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69" w:rsidRPr="00D11441" w:rsidRDefault="00C73669" w:rsidP="00C73669">
      <w:pPr>
        <w:jc w:val="center"/>
        <w:rPr>
          <w:rFonts w:ascii="Arial" w:hAnsi="Arial" w:cs="Arial"/>
          <w:b/>
          <w:sz w:val="32"/>
          <w:szCs w:val="32"/>
        </w:rPr>
      </w:pPr>
      <w:r w:rsidRPr="00D11441">
        <w:rPr>
          <w:rFonts w:ascii="Arial" w:hAnsi="Arial" w:cs="Arial"/>
          <w:b/>
          <w:sz w:val="32"/>
          <w:szCs w:val="32"/>
        </w:rPr>
        <w:t>The Lambert Medical Centre</w:t>
      </w:r>
    </w:p>
    <w:p w:rsidR="00C73669" w:rsidRPr="00D11441" w:rsidRDefault="00C73669" w:rsidP="00C73669">
      <w:pPr>
        <w:jc w:val="center"/>
        <w:rPr>
          <w:rFonts w:ascii="Arial" w:hAnsi="Arial" w:cs="Arial"/>
          <w:sz w:val="32"/>
          <w:szCs w:val="32"/>
        </w:rPr>
      </w:pPr>
      <w:r w:rsidRPr="00D11441">
        <w:rPr>
          <w:rFonts w:ascii="Arial" w:hAnsi="Arial" w:cs="Arial"/>
          <w:sz w:val="32"/>
          <w:szCs w:val="32"/>
        </w:rPr>
        <w:t>2 Chapel Street, Thirsk, YO7 1LU</w:t>
      </w:r>
    </w:p>
    <w:p w:rsidR="00C73669" w:rsidRPr="00D11441" w:rsidRDefault="00C73669" w:rsidP="00C73669">
      <w:pPr>
        <w:jc w:val="center"/>
        <w:rPr>
          <w:rFonts w:ascii="Arial" w:hAnsi="Arial" w:cs="Arial"/>
          <w:sz w:val="32"/>
          <w:szCs w:val="32"/>
        </w:rPr>
      </w:pPr>
      <w:r w:rsidRPr="00D11441">
        <w:rPr>
          <w:rFonts w:ascii="Arial" w:hAnsi="Arial" w:cs="Arial"/>
          <w:sz w:val="32"/>
          <w:szCs w:val="32"/>
        </w:rPr>
        <w:t>Tel No. 01845 523157</w:t>
      </w:r>
    </w:p>
    <w:p w:rsidR="00205F6B" w:rsidRDefault="00101E50" w:rsidP="00DE5D28">
      <w:pPr>
        <w:spacing w:before="210"/>
        <w:ind w:left="152"/>
        <w:jc w:val="center"/>
        <w:rPr>
          <w:rFonts w:ascii="Arial"/>
          <w:b/>
          <w:color w:val="2E759E"/>
          <w:sz w:val="32"/>
        </w:rPr>
      </w:pPr>
      <w:r>
        <w:rPr>
          <w:noProof/>
          <w:lang w:val="en-GB" w:eastAsia="en-GB"/>
        </w:rPr>
        <mc:AlternateContent>
          <mc:Choice Requires="wpg">
            <w:drawing>
              <wp:anchor distT="0" distB="0" distL="114300" distR="114300" simplePos="0" relativeHeight="503309936" behindDoc="1" locked="0" layoutInCell="1" allowOverlap="1">
                <wp:simplePos x="0" y="0"/>
                <wp:positionH relativeFrom="page">
                  <wp:posOffset>3758565</wp:posOffset>
                </wp:positionH>
                <wp:positionV relativeFrom="paragraph">
                  <wp:posOffset>532765</wp:posOffset>
                </wp:positionV>
                <wp:extent cx="1270" cy="173990"/>
                <wp:effectExtent l="5715" t="8890" r="12065" b="762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18"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 o:spid="_x0000_s1026" style="position:absolute;margin-left:295.95pt;margin-top:41.95pt;width:.1pt;height:13.7pt;z-index:-6544;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KvWQMAAN0HAAAOAAAAZHJzL2Uyb0RvYy54bWykVduO2zgMfV+g/yDocYuMo8STizGeoshl&#10;sMD0AnT6AYosX1BbciUlznSx/16KspPMTHdbdAPEoUKaPDykyJs3x6YmB2lspVVK2dWYEqmEzipV&#10;pPTzw3a0oMQ6rjJeayVT+igtfXP76o+brk3kRJe6zqQh4ETZpGtTWjrXJlFkRSkbbq90KxUoc20a&#10;7uBoiigzvAPvTR1NxuNZ1GmTtUYLaS38uw5Keov+81wK9yHPrXSkTilgc/g0+Nz5Z3R7w5PC8Las&#10;RA+D/waKhlcKgp5crbnjZG+qF66aShhtde6uhG4ineeVkJgDZMPGz7K5M3rfYi5F0hXtiSag9hlP&#10;v+1WvD98NKTKoHZzShRvoEYYlrCFJ6driwRs7kz7qf1oQoYg3mvxxYI6eq735yIYk133Tmfgj++d&#10;RnKOuWm8C0ibHLEGj6cayKMjAv5kkznUSYCCzafLZV8hUUIZ/TvXS7akBLSL6TIUT5Sb/tVJeG8y&#10;j70m4kmIhxh7TD4haDR75tL+Py4/lbyVWCLreRq4hK4PXG6NlL57CcBGOtFs4NJeEnmh8SAt8P1T&#10;Cl/SMfD4L2TwROytu5MaC8EP99YBLOjbDKQg9MgfoAx5U8NteD0iYwJ8+2/gvMgGIzYY/RmhSUl6&#10;+r3LwQiwXHhijE1/5Go6WIErtDn5glKe8PFygCyOqscMEuF+4IyxzVptz+31wPpmACOf33/aTi9t&#10;Ieo5hIFJ8nyGGEpghuwCJS13HpkP4UVSptQz4c+NPsgHjRp3BoadDTHO2lq9tDo3c9DCC949tvcp&#10;pEd6UVWlt1VdY1lrRbqUzqezGSKxuq4yr/RgrCl2q9qQA/ezET99+k/MYAapDJ2VkmebXna8qoMM&#10;wWtkFjqvJ8D3IA6/v5fj5WaxWcSjeDLbjOLxej16u13Fo9mWza/X0/VqtWb/eGgsTsoqy6Ty6IZB&#10;zOJfu5z9Sggj9DSKn2TxJNktfl4mGz2FgSRDLsMvZgfTJNzNMEp2OnuEe2p02CywCUEotflGSQdb&#10;JaX2654bSUn9l4JRs2Rx7NcQHuLr+QQO5lKzu9RwJcBVSh2F9vbiyoXVtW9NVZQQiWFZlX4LIzav&#10;/FVGfAFVf4BphxLuEMyl33d+SV2e0eq8lW+/AwAA//8DAFBLAwQUAAYACAAAACEAWAycTeAAAAAK&#10;AQAADwAAAGRycy9kb3ducmV2LnhtbEyPwUrDQBCG74LvsIzgzW62IdLEbEop6qkItoJ4mybTJDS7&#10;G7LbJH17x5M9DcN8/PP9+Xo2nRhp8K2zGtQiAkG2dFVraw1fh7enFQgf0FbYOUsaruRhXdzf5ZhV&#10;brKfNO5DLTjE+gw1NCH0mZS+bMigX7ieLN9ObjAYeB1qWQ04cbjp5DKKnqXB1vKHBnvaNlSe9xej&#10;4X3CaROr13F3Pm2vP4fk43unSOvHh3nzAiLQHP5h+NNndSjY6egutvKi05CkKmVUwyrmyUCSLhWI&#10;I5NKxSCLXN5WKH4BAAD//wMAUEsBAi0AFAAGAAgAAAAhALaDOJL+AAAA4QEAABMAAAAAAAAAAAAA&#10;AAAAAAAAAFtDb250ZW50X1R5cGVzXS54bWxQSwECLQAUAAYACAAAACEAOP0h/9YAAACUAQAACwAA&#10;AAAAAAAAAAAAAAAvAQAAX3JlbHMvLnJlbHNQSwECLQAUAAYACAAAACEACMxir1kDAADdBwAADgAA&#10;AAAAAAAAAAAAAAAuAgAAZHJzL2Uyb0RvYy54bWxQSwECLQAUAAYACAAAACEAWAycTeAAAAAKAQAA&#10;DwAAAAAAAAAAAAAAAACzBQAAZHJzL2Rvd25yZXYueG1sUEsFBgAAAAAEAAQA8wAAAMAGAAAAAA==&#10;">
                <v:shape id="Freeform 19" o:spid="_x0000_s1027" style="position:absolute;left:5919;top:839;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VFcEA&#10;AADbAAAADwAAAGRycy9kb3ducmV2LnhtbESPT4vCQAzF7wv7HYYIe1unCkqpTosIC3rzXz2HTmyL&#10;nUzpjFq//eawsLeE9/LeL+tidJ160hBazwZm0wQUceVty7WBy/nnOwUVIrLFzjMZeFOAIv/8WGNm&#10;/YuP9DzFWkkIhwwNNDH2mdahashhmPqeWLSbHxxGWYda2wFfEu46PU+SpXbYsjQ02NO2oep+ejgD&#10;82vCW89luzkfqkVa7tPjbh+M+ZqMmxWoSGP8N/9d76zgC6z8IgPo/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1RXBAAAA2wAAAA8AAAAAAAAAAAAAAAAAmAIAAGRycy9kb3du&#10;cmV2LnhtbFBLBQYAAAAABAAEAPUAAACGAwAAAAA=&#10;" path="m,l,274e" filled="f" strokeweight=".58pt">
                  <v:path arrowok="t" o:connecttype="custom" o:connectlocs="0,839;0,1113" o:connectangles="0,0"/>
                </v:shape>
                <w10:wrap anchorx="page"/>
              </v:group>
            </w:pict>
          </mc:Fallback>
        </mc:AlternateContent>
      </w:r>
      <w:r>
        <w:rPr>
          <w:rFonts w:ascii="Arial"/>
          <w:b/>
          <w:color w:val="2E759E"/>
          <w:sz w:val="32"/>
        </w:rPr>
        <w:t>Application</w:t>
      </w:r>
      <w:r>
        <w:rPr>
          <w:rFonts w:ascii="Arial"/>
          <w:b/>
          <w:color w:val="2E759E"/>
          <w:spacing w:val="-12"/>
          <w:sz w:val="32"/>
        </w:rPr>
        <w:t xml:space="preserve"> </w:t>
      </w:r>
      <w:r>
        <w:rPr>
          <w:rFonts w:ascii="Arial"/>
          <w:b/>
          <w:color w:val="2E759E"/>
          <w:sz w:val="32"/>
        </w:rPr>
        <w:t>for</w:t>
      </w:r>
      <w:r>
        <w:rPr>
          <w:rFonts w:ascii="Arial"/>
          <w:b/>
          <w:color w:val="2E759E"/>
          <w:spacing w:val="-8"/>
          <w:sz w:val="32"/>
        </w:rPr>
        <w:t xml:space="preserve"> </w:t>
      </w:r>
      <w:r>
        <w:rPr>
          <w:rFonts w:ascii="Arial"/>
          <w:b/>
          <w:color w:val="2E759E"/>
          <w:spacing w:val="-1"/>
          <w:sz w:val="32"/>
        </w:rPr>
        <w:t>online</w:t>
      </w:r>
      <w:r>
        <w:rPr>
          <w:rFonts w:ascii="Arial"/>
          <w:b/>
          <w:color w:val="2E759E"/>
          <w:spacing w:val="-10"/>
          <w:sz w:val="32"/>
        </w:rPr>
        <w:t xml:space="preserve"> </w:t>
      </w:r>
      <w:r>
        <w:rPr>
          <w:rFonts w:ascii="Arial"/>
          <w:b/>
          <w:color w:val="2E759E"/>
          <w:sz w:val="32"/>
        </w:rPr>
        <w:t>access</w:t>
      </w:r>
      <w:r>
        <w:rPr>
          <w:rFonts w:ascii="Arial"/>
          <w:b/>
          <w:color w:val="2E759E"/>
          <w:spacing w:val="-11"/>
          <w:sz w:val="32"/>
        </w:rPr>
        <w:t xml:space="preserve"> </w:t>
      </w:r>
      <w:r>
        <w:rPr>
          <w:rFonts w:ascii="Arial"/>
          <w:b/>
          <w:color w:val="2E759E"/>
          <w:sz w:val="32"/>
        </w:rPr>
        <w:t>to</w:t>
      </w:r>
      <w:r>
        <w:rPr>
          <w:rFonts w:ascii="Arial"/>
          <w:b/>
          <w:color w:val="2E759E"/>
          <w:spacing w:val="-11"/>
          <w:sz w:val="32"/>
        </w:rPr>
        <w:t xml:space="preserve"> </w:t>
      </w:r>
      <w:r>
        <w:rPr>
          <w:rFonts w:ascii="Arial"/>
          <w:b/>
          <w:color w:val="2E759E"/>
          <w:spacing w:val="2"/>
          <w:sz w:val="32"/>
        </w:rPr>
        <w:t>my</w:t>
      </w:r>
      <w:r>
        <w:rPr>
          <w:rFonts w:ascii="Arial"/>
          <w:b/>
          <w:color w:val="2E759E"/>
          <w:spacing w:val="-13"/>
          <w:sz w:val="32"/>
        </w:rPr>
        <w:t xml:space="preserve"> </w:t>
      </w:r>
      <w:r>
        <w:rPr>
          <w:rFonts w:ascii="Arial"/>
          <w:b/>
          <w:color w:val="2E759E"/>
          <w:sz w:val="32"/>
        </w:rPr>
        <w:t>medical</w:t>
      </w:r>
      <w:r>
        <w:rPr>
          <w:rFonts w:ascii="Arial"/>
          <w:b/>
          <w:color w:val="2E759E"/>
          <w:spacing w:val="-10"/>
          <w:sz w:val="32"/>
        </w:rPr>
        <w:t xml:space="preserve"> </w:t>
      </w:r>
      <w:r>
        <w:rPr>
          <w:rFonts w:ascii="Arial"/>
          <w:b/>
          <w:color w:val="2E759E"/>
          <w:sz w:val="32"/>
        </w:rPr>
        <w:t>record</w:t>
      </w:r>
    </w:p>
    <w:p w:rsidR="00DE5D28" w:rsidRDefault="00D20DFB" w:rsidP="00DE5D28">
      <w:pPr>
        <w:spacing w:before="210"/>
        <w:ind w:left="152"/>
        <w:jc w:val="center"/>
        <w:rPr>
          <w:rFonts w:ascii="Arial" w:eastAsia="Arial" w:hAnsi="Arial" w:cs="Arial"/>
          <w:sz w:val="32"/>
          <w:szCs w:val="32"/>
        </w:rPr>
      </w:pPr>
      <w:r>
        <w:rPr>
          <w:rFonts w:ascii="Arial"/>
          <w:b/>
          <w:color w:val="2E759E"/>
          <w:sz w:val="32"/>
        </w:rPr>
        <w:t>Full Detailed Coded Access</w:t>
      </w:r>
    </w:p>
    <w:p w:rsidR="00205F6B" w:rsidRDefault="00205F6B">
      <w:pPr>
        <w:spacing w:before="3"/>
        <w:rPr>
          <w:rFonts w:ascii="Arial" w:eastAsia="Arial" w:hAnsi="Arial" w:cs="Arial"/>
          <w:b/>
          <w:bCs/>
        </w:rPr>
      </w:pPr>
    </w:p>
    <w:tbl>
      <w:tblPr>
        <w:tblW w:w="0" w:type="auto"/>
        <w:tblInd w:w="146" w:type="dxa"/>
        <w:tblLayout w:type="fixed"/>
        <w:tblCellMar>
          <w:left w:w="0" w:type="dxa"/>
          <w:right w:w="0" w:type="dxa"/>
        </w:tblCellMar>
        <w:tblLook w:val="01E0" w:firstRow="1" w:lastRow="1" w:firstColumn="1" w:lastColumn="1" w:noHBand="0" w:noVBand="0"/>
      </w:tblPr>
      <w:tblGrid>
        <w:gridCol w:w="3426"/>
        <w:gridCol w:w="5682"/>
      </w:tblGrid>
      <w:tr w:rsidR="00205F6B">
        <w:trPr>
          <w:trHeight w:hRule="exact" w:val="283"/>
        </w:trPr>
        <w:tc>
          <w:tcPr>
            <w:tcW w:w="3426" w:type="dxa"/>
            <w:tcBorders>
              <w:top w:val="single" w:sz="5" w:space="0" w:color="000000"/>
              <w:left w:val="single" w:sz="5" w:space="0" w:color="000000"/>
              <w:bottom w:val="single" w:sz="5" w:space="0" w:color="000000"/>
              <w:right w:val="nil"/>
            </w:tcBorders>
          </w:tcPr>
          <w:p w:rsidR="00205F6B" w:rsidRDefault="00101E50">
            <w:pPr>
              <w:pStyle w:val="TableParagraph"/>
              <w:spacing w:line="250" w:lineRule="exact"/>
              <w:ind w:left="102"/>
              <w:rPr>
                <w:rFonts w:ascii="Arial" w:eastAsia="Arial" w:hAnsi="Arial" w:cs="Arial"/>
              </w:rPr>
            </w:pPr>
            <w:r>
              <w:rPr>
                <w:rFonts w:ascii="Arial"/>
                <w:spacing w:val="-1"/>
              </w:rPr>
              <w:t>Surname</w:t>
            </w:r>
          </w:p>
        </w:tc>
        <w:tc>
          <w:tcPr>
            <w:tcW w:w="5681" w:type="dxa"/>
            <w:tcBorders>
              <w:top w:val="single" w:sz="5" w:space="0" w:color="000000"/>
              <w:left w:val="nil"/>
              <w:bottom w:val="single" w:sz="5" w:space="0" w:color="000000"/>
              <w:right w:val="single" w:sz="5" w:space="0" w:color="000000"/>
            </w:tcBorders>
          </w:tcPr>
          <w:p w:rsidR="00205F6B" w:rsidRDefault="00101E50">
            <w:pPr>
              <w:pStyle w:val="TableParagraph"/>
              <w:spacing w:line="250" w:lineRule="exact"/>
              <w:ind w:left="1468"/>
              <w:rPr>
                <w:rFonts w:ascii="Arial" w:eastAsia="Arial" w:hAnsi="Arial" w:cs="Arial"/>
              </w:rPr>
            </w:pPr>
            <w:r>
              <w:rPr>
                <w:rFonts w:ascii="Arial"/>
                <w:spacing w:val="-1"/>
              </w:rPr>
              <w:t>Date</w:t>
            </w:r>
            <w:r>
              <w:rPr>
                <w:rFonts w:ascii="Arial"/>
                <w:spacing w:val="2"/>
              </w:rPr>
              <w:t xml:space="preserve"> </w:t>
            </w:r>
            <w:r>
              <w:rPr>
                <w:rFonts w:ascii="Arial"/>
                <w:spacing w:val="-2"/>
              </w:rPr>
              <w:t>of</w:t>
            </w:r>
            <w:r>
              <w:rPr>
                <w:rFonts w:ascii="Arial"/>
                <w:spacing w:val="2"/>
              </w:rPr>
              <w:t xml:space="preserve"> </w:t>
            </w:r>
            <w:r>
              <w:rPr>
                <w:rFonts w:ascii="Arial"/>
                <w:spacing w:val="-1"/>
              </w:rPr>
              <w:t>birth</w:t>
            </w:r>
          </w:p>
        </w:tc>
      </w:tr>
      <w:tr w:rsidR="00205F6B">
        <w:trPr>
          <w:trHeight w:hRule="exact" w:val="264"/>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spacing w:val="-1"/>
              </w:rPr>
              <w:t>First</w:t>
            </w:r>
            <w:r>
              <w:rPr>
                <w:rFonts w:ascii="Arial"/>
                <w:spacing w:val="2"/>
              </w:rPr>
              <w:t xml:space="preserve"> </w:t>
            </w:r>
            <w:r>
              <w:rPr>
                <w:rFonts w:ascii="Arial"/>
                <w:spacing w:val="-1"/>
              </w:rPr>
              <w:t>name</w:t>
            </w:r>
          </w:p>
        </w:tc>
      </w:tr>
      <w:tr w:rsidR="00205F6B" w:rsidTr="00860D25">
        <w:trPr>
          <w:trHeight w:hRule="exact" w:val="1341"/>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spacing w:val="-1"/>
              </w:rPr>
              <w:t>Address</w:t>
            </w:r>
          </w:p>
          <w:p w:rsidR="00205F6B" w:rsidRDefault="00205F6B">
            <w:pPr>
              <w:pStyle w:val="TableParagraph"/>
              <w:rPr>
                <w:rFonts w:ascii="Arial" w:eastAsia="Arial" w:hAnsi="Arial" w:cs="Arial"/>
                <w:b/>
                <w:bCs/>
              </w:rPr>
            </w:pPr>
          </w:p>
          <w:p w:rsidR="00205F6B" w:rsidRDefault="00205F6B">
            <w:pPr>
              <w:pStyle w:val="TableParagraph"/>
              <w:rPr>
                <w:rFonts w:ascii="Arial" w:eastAsia="Arial" w:hAnsi="Arial" w:cs="Arial"/>
                <w:b/>
                <w:bCs/>
              </w:rPr>
            </w:pPr>
          </w:p>
          <w:p w:rsidR="00205F6B" w:rsidRDefault="00205F6B">
            <w:pPr>
              <w:pStyle w:val="TableParagraph"/>
              <w:rPr>
                <w:rFonts w:ascii="Arial" w:eastAsia="Arial" w:hAnsi="Arial" w:cs="Arial"/>
                <w:b/>
                <w:bCs/>
              </w:rPr>
            </w:pPr>
          </w:p>
          <w:p w:rsidR="00205F6B" w:rsidRDefault="00860D25">
            <w:pPr>
              <w:pStyle w:val="TableParagraph"/>
              <w:ind w:left="1567"/>
              <w:jc w:val="center"/>
              <w:rPr>
                <w:rFonts w:ascii="Arial" w:eastAsia="Arial" w:hAnsi="Arial" w:cs="Arial"/>
              </w:rPr>
            </w:pPr>
            <w:r>
              <w:rPr>
                <w:rFonts w:ascii="Arial"/>
                <w:spacing w:val="-1"/>
              </w:rPr>
              <w:t>P</w:t>
            </w:r>
            <w:r w:rsidR="00101E50">
              <w:rPr>
                <w:rFonts w:ascii="Arial"/>
                <w:spacing w:val="-1"/>
              </w:rPr>
              <w:t>ostcode</w:t>
            </w:r>
          </w:p>
        </w:tc>
      </w:tr>
      <w:tr w:rsidR="00205F6B">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spacing w:val="-1"/>
              </w:rPr>
              <w:t>Email</w:t>
            </w:r>
            <w:r>
              <w:rPr>
                <w:rFonts w:ascii="Arial"/>
              </w:rPr>
              <w:t xml:space="preserve"> </w:t>
            </w:r>
            <w:r>
              <w:rPr>
                <w:rFonts w:ascii="Arial"/>
                <w:spacing w:val="-1"/>
              </w:rPr>
              <w:t>address</w:t>
            </w:r>
          </w:p>
        </w:tc>
      </w:tr>
      <w:tr w:rsidR="00205F6B">
        <w:trPr>
          <w:trHeight w:hRule="exact" w:val="262"/>
        </w:trPr>
        <w:tc>
          <w:tcPr>
            <w:tcW w:w="3426" w:type="dxa"/>
            <w:tcBorders>
              <w:top w:val="single" w:sz="5" w:space="0" w:color="000000"/>
              <w:left w:val="single" w:sz="5" w:space="0" w:color="000000"/>
              <w:bottom w:val="single" w:sz="5" w:space="0" w:color="000000"/>
              <w:right w:val="nil"/>
            </w:tcBorders>
          </w:tcPr>
          <w:p w:rsidR="00205F6B" w:rsidRDefault="00101E50">
            <w:pPr>
              <w:pStyle w:val="TableParagraph"/>
              <w:spacing w:line="250" w:lineRule="exact"/>
              <w:ind w:left="102"/>
              <w:rPr>
                <w:rFonts w:ascii="Arial" w:eastAsia="Arial" w:hAnsi="Arial" w:cs="Arial"/>
              </w:rPr>
            </w:pPr>
            <w:r>
              <w:rPr>
                <w:rFonts w:ascii="Arial"/>
                <w:spacing w:val="-1"/>
              </w:rPr>
              <w:t>Telephone</w:t>
            </w:r>
            <w:r>
              <w:rPr>
                <w:rFonts w:ascii="Arial"/>
              </w:rPr>
              <w:t xml:space="preserve"> </w:t>
            </w:r>
            <w:r>
              <w:rPr>
                <w:rFonts w:ascii="Arial"/>
                <w:spacing w:val="-1"/>
              </w:rPr>
              <w:t>number</w:t>
            </w:r>
          </w:p>
        </w:tc>
        <w:tc>
          <w:tcPr>
            <w:tcW w:w="5681" w:type="dxa"/>
            <w:tcBorders>
              <w:top w:val="single" w:sz="5" w:space="0" w:color="000000"/>
              <w:left w:val="nil"/>
              <w:bottom w:val="single" w:sz="5" w:space="0" w:color="000000"/>
              <w:right w:val="single" w:sz="5" w:space="0" w:color="000000"/>
            </w:tcBorders>
          </w:tcPr>
          <w:p w:rsidR="00205F6B" w:rsidRDefault="00101E50">
            <w:pPr>
              <w:pStyle w:val="TableParagraph"/>
              <w:spacing w:line="250" w:lineRule="exact"/>
              <w:ind w:left="1468"/>
              <w:rPr>
                <w:rFonts w:ascii="Arial" w:eastAsia="Arial" w:hAnsi="Arial" w:cs="Arial"/>
              </w:rPr>
            </w:pPr>
            <w:r>
              <w:rPr>
                <w:rFonts w:ascii="Arial"/>
                <w:spacing w:val="-2"/>
              </w:rPr>
              <w:t>Mobile</w:t>
            </w:r>
            <w:r>
              <w:rPr>
                <w:rFonts w:ascii="Arial"/>
                <w:spacing w:val="1"/>
              </w:rPr>
              <w:t xml:space="preserve"> </w:t>
            </w:r>
            <w:r>
              <w:rPr>
                <w:rFonts w:ascii="Arial"/>
                <w:spacing w:val="-1"/>
              </w:rPr>
              <w:t>number</w:t>
            </w:r>
          </w:p>
        </w:tc>
      </w:tr>
    </w:tbl>
    <w:p w:rsidR="00E9272B" w:rsidRDefault="00E9272B">
      <w:pPr>
        <w:pStyle w:val="BodyText"/>
        <w:spacing w:before="245"/>
      </w:pP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Pr="00D20DFB" w:rsidRDefault="00101E50" w:rsidP="00D20DFB">
            <w:pPr>
              <w:pStyle w:val="TableParagraph"/>
              <w:spacing w:line="250" w:lineRule="exact"/>
              <w:ind w:left="462"/>
              <w:rPr>
                <w:rFonts w:ascii="Arial" w:eastAsia="Arial" w:hAnsi="Arial" w:cs="Arial"/>
              </w:rPr>
            </w:pPr>
            <w:r w:rsidRPr="00D20DFB">
              <w:rPr>
                <w:rFonts w:ascii="Arial" w:hAnsi="Arial" w:cs="Arial"/>
                <w:noProof/>
                <w:lang w:val="en-GB" w:eastAsia="en-GB"/>
              </w:rPr>
              <mc:AlternateContent>
                <mc:Choice Requires="wpg">
                  <w:drawing>
                    <wp:anchor distT="0" distB="0" distL="114300" distR="114300" simplePos="0" relativeHeight="503309960" behindDoc="1" locked="0" layoutInCell="1" allowOverlap="1" wp14:anchorId="31558B8C" wp14:editId="39D7513A">
                      <wp:simplePos x="0" y="0"/>
                      <wp:positionH relativeFrom="page">
                        <wp:posOffset>3758565</wp:posOffset>
                      </wp:positionH>
                      <wp:positionV relativeFrom="paragraph">
                        <wp:posOffset>-170815</wp:posOffset>
                      </wp:positionV>
                      <wp:extent cx="1270" cy="160020"/>
                      <wp:effectExtent l="5715" t="10160" r="12065"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16"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6" o:spid="_x0000_s1026" style="position:absolute;margin-left:295.95pt;margin-top:-13.45pt;width:.1pt;height:12.6pt;z-index:-6520;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Q5WQMAAOEHAAAOAAAAZHJzL2Uyb0RvYy54bWykVduO2zgMfS+w/yDocYuML+M4E2M8RZHL&#10;oEBvQKcfoMjyBWtLrqTEmV3svy9F2Ulmpu0uunlwKJMmDw8p8vbNsWvJQWjTKJnT6CqkREiuikZW&#10;Of36sJ3dUGIskwVrlRQ5fRSGvrn77dXt0GciVrVqC6EJOJEmG/qc1tb2WRAYXouOmSvVCwnKUumO&#10;WTjqKig0G8B71wZxGKbBoHTRa8WFMfB27ZX0Dv2XpeD2U1kaYUmbU8Bm8anxuXPP4O6WZZVmfd3w&#10;EQb7BRQdayQEPblaM8vIXjcvXHUN18qo0l5x1QWqLBsuMAfIJgqfZXOv1b7HXKpsqPoTTUDtM55+&#10;2S3/ePisSVNA7eaUSNZBjTAsiVJHztBXGdjc6/5L/1n7DEF8r/gfBtTBc707V96Y7IYPqgB/bG8V&#10;knMsdedcQNrkiDV4PNVAHC3h8DKKF1AnDoooDcN4rBCvoYzum/kyWlIC2lmcLn31eL0Zv439h/E8&#10;dpqAZT4gghxBuYyg08yZTPP/yPxSs15gjYwjaiIzncjcaiFc+5Jo4flEs4lMc8nkhcaBNED4v3L4&#10;HT4mJn/ABsv43th7obAU7PDeWH8JCpCwwMXYBw9QiLJr4T68npGQOMbx4WmvTmbRZPZ74I1qMpYA&#10;7sPJCuBcOosW3/V1PVk5X2BzcgXVrCaErJ5A86McUYNEmBs6IbZar8y5xR6isR/AyGX4U9vrS1uI&#10;eg6hYZo8nyOaEpgjO09Jz6xD5kI4kdQ5dUS4c6cO4kGhxp6BYXdDjLO2lS+tzv3stfCBc48dfgrp&#10;kF7UVapt07ZY2FaSIaeL6zRFJEa1TeGUDozR1W7VanJgbj7ib0z/iRnMIVmgs1qwYjPKljWtlyF4&#10;i8xC740EuC7EAfjXMlxubjY3ySyJ080sCdfr2dvtKpml22gxX1+vV6t19LeDFiVZ3RSFkA7dNIyj&#10;5L/dz3Et+DF6GsdPsniS7BZ/L5MNnsJAkiGX6R+zg4Hir6efJjtVPMJV1cpvF9iGINRK/0nJAJsl&#10;p+bbnmlBSftOwrRZRkniVhEekvkCZhzRl5rdpYZJDq5yaim0txNX1q+vfa+bqoZIEZZVqrcwZsvG&#10;XWbE51GNBxh4KOEewVzGnecW1eUZrc6b+e4fAAAA//8DAFBLAwQUAAYACAAAACEAyKbtmeAAAAAK&#10;AQAADwAAAGRycy9kb3ducmV2LnhtbEyPTUvDQBCG74L/YRnBW7vZSKqJ2ZRS1FMRbAXxtk2mSWh2&#10;NmS3SfrvHU96m4+Hd57J17PtxIiDbx1pUMsIBFLpqpZqDZ+H18UTCB8MVaZzhBqu6GFd3N7kJqvc&#10;RB847kMtOIR8ZjQ0IfSZlL5s0Bq/dD0S705usCZwO9SyGszE4baTcRStpDUt8YXG9LhtsDzvL1bD&#10;22SmzYN6GXfn0/b6fUjev3YKtb6/mzfPIALO4Q+GX31Wh4Kdju5ClRedhiRVKaMaFvGKCyaSNFYg&#10;jjxRjyCLXP5/ofgBAAD//wMAUEsBAi0AFAAGAAgAAAAhALaDOJL+AAAA4QEAABMAAAAAAAAAAAAA&#10;AAAAAAAAAFtDb250ZW50X1R5cGVzXS54bWxQSwECLQAUAAYACAAAACEAOP0h/9YAAACUAQAACwAA&#10;AAAAAAAAAAAAAAAvAQAAX3JlbHMvLnJlbHNQSwECLQAUAAYACAAAACEA4BgEOVkDAADhBwAADgAA&#10;AAAAAAAAAAAAAAAuAgAAZHJzL2Uyb0RvYy54bWxQSwECLQAUAAYACAAAACEAyKbtmeAAAAAKAQAA&#10;DwAAAAAAAAAAAAAAAACzBQAAZHJzL2Rvd25yZXYueG1sUEsFBgAAAAAEAAQA8wAAAMAGAAAAAA==&#10;">
                      <v:shape id="Freeform 17" o:spid="_x0000_s1027" style="position:absolute;left:5919;top:-269;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1VMAA&#10;AADbAAAADwAAAGRycy9kb3ducmV2LnhtbERPS4vCMBC+L+x/CCN4W1MVRLqmIoIgiAerF2/TZvpg&#10;k0m3iVr/vVlY8DYf33NW68Eacafet44VTCcJCOLS6ZZrBZfz7msJwgdkjcYxKXiSh3X2+bHCVLsH&#10;n+ieh1rEEPYpKmhC6FIpfdmQRT9xHXHkKtdbDBH2tdQ9PmK4NXKWJAtpseXY0GBH24bKn/xmFVxN&#10;2OXngquDP/7OzexZFsf9UqnxaNh8gwg0hLf4373Xcf4C/n6JB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g1VMAAAADbAAAADwAAAAAAAAAAAAAAAACYAgAAZHJzL2Rvd25y&#10;ZXYueG1sUEsFBgAAAAAEAAQA9QAAAIUDAAAAAA==&#10;" path="m,l,252e" filled="f" strokeweight=".58pt">
                        <v:path arrowok="t" o:connecttype="custom" o:connectlocs="0,-269;0,-17" o:connectangles="0,0"/>
                      </v:shape>
                      <w10:wrap anchorx="page"/>
                    </v:group>
                  </w:pict>
                </mc:Fallback>
              </mc:AlternateContent>
            </w:r>
            <w:r w:rsidRPr="00D20DFB">
              <w:rPr>
                <w:rFonts w:ascii="Arial" w:hAnsi="Arial" w:cs="Arial"/>
              </w:rPr>
              <w:t>I</w:t>
            </w:r>
            <w:r w:rsidRPr="00D20DFB">
              <w:rPr>
                <w:rFonts w:ascii="Arial" w:hAnsi="Arial" w:cs="Arial"/>
                <w:spacing w:val="2"/>
              </w:rPr>
              <w:t xml:space="preserve"> </w:t>
            </w:r>
            <w:r w:rsidRPr="00D20DFB">
              <w:rPr>
                <w:rFonts w:ascii="Arial" w:hAnsi="Arial" w:cs="Arial"/>
                <w:spacing w:val="-2"/>
              </w:rPr>
              <w:t>wish</w:t>
            </w:r>
            <w:r w:rsidRPr="00D20DFB">
              <w:rPr>
                <w:rFonts w:ascii="Arial" w:hAnsi="Arial" w:cs="Arial"/>
              </w:rPr>
              <w:t xml:space="preserve"> to </w:t>
            </w:r>
            <w:r w:rsidRPr="00D20DFB">
              <w:rPr>
                <w:rFonts w:ascii="Arial" w:hAnsi="Arial" w:cs="Arial"/>
                <w:spacing w:val="-1"/>
              </w:rPr>
              <w:t>have</w:t>
            </w:r>
            <w:r w:rsidRPr="00D20DFB">
              <w:rPr>
                <w:rFonts w:ascii="Arial" w:hAnsi="Arial" w:cs="Arial"/>
              </w:rPr>
              <w:t xml:space="preserve"> </w:t>
            </w:r>
            <w:r w:rsidRPr="00D20DFB">
              <w:rPr>
                <w:rFonts w:ascii="Arial" w:hAnsi="Arial" w:cs="Arial"/>
                <w:spacing w:val="-1"/>
              </w:rPr>
              <w:t>access</w:t>
            </w:r>
            <w:r w:rsidRPr="00D20DFB">
              <w:rPr>
                <w:rFonts w:ascii="Arial" w:hAnsi="Arial" w:cs="Arial"/>
                <w:spacing w:val="-2"/>
              </w:rPr>
              <w:t xml:space="preserve"> </w:t>
            </w:r>
            <w:r w:rsidR="00D20DFB" w:rsidRPr="00D20DFB">
              <w:rPr>
                <w:rFonts w:ascii="Arial" w:hAnsi="Arial" w:cs="Arial"/>
                <w:spacing w:val="-2"/>
              </w:rPr>
              <w:t xml:space="preserve">to my full online coded medical records </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bl>
    <w:p w:rsidR="00E9272B" w:rsidRDefault="00E9272B" w:rsidP="00860D25">
      <w:pPr>
        <w:pStyle w:val="BodyText"/>
        <w:ind w:left="0"/>
      </w:pPr>
    </w:p>
    <w:p w:rsidR="00205F6B" w:rsidRDefault="00101E50" w:rsidP="00860D25">
      <w:pPr>
        <w:pStyle w:val="BodyText"/>
        <w:ind w:left="0"/>
      </w:pPr>
      <w:r>
        <w:t>I</w:t>
      </w:r>
      <w:r>
        <w:rPr>
          <w:spacing w:val="-12"/>
        </w:rPr>
        <w:t xml:space="preserve"> </w:t>
      </w:r>
      <w:r>
        <w:rPr>
          <w:spacing w:val="-7"/>
        </w:rPr>
        <w:t xml:space="preserve">wish </w:t>
      </w:r>
      <w:r>
        <w:rPr>
          <w:spacing w:val="-4"/>
        </w:rPr>
        <w:t>to</w:t>
      </w:r>
      <w:r>
        <w:rPr>
          <w:spacing w:val="-12"/>
        </w:rPr>
        <w:t xml:space="preserve"> </w:t>
      </w:r>
      <w:r>
        <w:rPr>
          <w:spacing w:val="-7"/>
        </w:rPr>
        <w:t>access</w:t>
      </w:r>
      <w:r>
        <w:rPr>
          <w:spacing w:val="-9"/>
        </w:rPr>
        <w:t xml:space="preserve"> </w:t>
      </w:r>
      <w:r>
        <w:rPr>
          <w:spacing w:val="-4"/>
        </w:rPr>
        <w:t>my</w:t>
      </w:r>
      <w:r>
        <w:rPr>
          <w:spacing w:val="-14"/>
        </w:rPr>
        <w:t xml:space="preserve"> </w:t>
      </w:r>
      <w:r>
        <w:rPr>
          <w:spacing w:val="-7"/>
        </w:rPr>
        <w:t>medical record</w:t>
      </w:r>
      <w:r>
        <w:rPr>
          <w:spacing w:val="-9"/>
        </w:rPr>
        <w:t xml:space="preserve"> </w:t>
      </w:r>
      <w:r>
        <w:rPr>
          <w:spacing w:val="-7"/>
        </w:rPr>
        <w:t>online</w:t>
      </w:r>
      <w:r>
        <w:rPr>
          <w:spacing w:val="-5"/>
        </w:rPr>
        <w:t xml:space="preserve"> </w:t>
      </w:r>
      <w:r>
        <w:rPr>
          <w:spacing w:val="-6"/>
        </w:rPr>
        <w:t>and</w:t>
      </w:r>
      <w:r>
        <w:rPr>
          <w:spacing w:val="-12"/>
        </w:rPr>
        <w:t xml:space="preserve"> </w:t>
      </w:r>
      <w:r>
        <w:rPr>
          <w:spacing w:val="-7"/>
        </w:rPr>
        <w:t>understand</w:t>
      </w:r>
      <w:r>
        <w:rPr>
          <w:spacing w:val="-4"/>
        </w:rPr>
        <w:t xml:space="preserve"> </w:t>
      </w:r>
      <w:r>
        <w:rPr>
          <w:spacing w:val="-6"/>
        </w:rPr>
        <w:t>and</w:t>
      </w:r>
      <w:r>
        <w:rPr>
          <w:spacing w:val="-12"/>
        </w:rPr>
        <w:t xml:space="preserve"> </w:t>
      </w:r>
      <w:r>
        <w:rPr>
          <w:spacing w:val="-6"/>
        </w:rPr>
        <w:t>agree</w:t>
      </w:r>
      <w:r>
        <w:rPr>
          <w:spacing w:val="-12"/>
        </w:rPr>
        <w:t xml:space="preserve"> </w:t>
      </w:r>
      <w:r>
        <w:rPr>
          <w:spacing w:val="-7"/>
        </w:rPr>
        <w:t xml:space="preserve">with </w:t>
      </w:r>
      <w:r>
        <w:rPr>
          <w:spacing w:val="-6"/>
        </w:rPr>
        <w:t>each</w:t>
      </w:r>
      <w:r>
        <w:rPr>
          <w:spacing w:val="-9"/>
        </w:rPr>
        <w:t xml:space="preserve"> </w:t>
      </w:r>
      <w:r>
        <w:rPr>
          <w:spacing w:val="-7"/>
        </w:rPr>
        <w:t xml:space="preserve">statement </w:t>
      </w:r>
      <w:r>
        <w:rPr>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366"/>
        <w:gridCol w:w="710"/>
      </w:tblGrid>
      <w:tr w:rsidR="00205F6B" w:rsidTr="00D20DFB">
        <w:trPr>
          <w:trHeight w:hRule="exact" w:val="588"/>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D20DFB">
            <w:pPr>
              <w:pStyle w:val="TableParagraph"/>
              <w:numPr>
                <w:ilvl w:val="0"/>
                <w:numId w:val="2"/>
              </w:numPr>
              <w:spacing w:line="250" w:lineRule="exact"/>
              <w:rPr>
                <w:rFonts w:ascii="Arial"/>
                <w:spacing w:val="-1"/>
              </w:rPr>
            </w:pP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Pr>
                <w:rFonts w:ascii="Arial"/>
                <w:spacing w:val="-1"/>
              </w:rPr>
              <w:t>leaflet</w:t>
            </w:r>
            <w:r>
              <w:rPr>
                <w:rFonts w:ascii="Arial"/>
                <w:spacing w:val="41"/>
              </w:rPr>
              <w:t xml:space="preserve"> </w:t>
            </w:r>
            <w:r>
              <w:rPr>
                <w:rFonts w:ascii="Arial"/>
                <w:spacing w:val="-1"/>
              </w:rPr>
              <w:t>provided</w:t>
            </w:r>
            <w:r>
              <w:rPr>
                <w:rFonts w:ascii="Arial"/>
              </w:rPr>
              <w:t xml:space="preserve"> by</w:t>
            </w:r>
            <w:r>
              <w:rPr>
                <w:rFonts w:ascii="Arial"/>
                <w:spacing w:val="-2"/>
              </w:rPr>
              <w:t xml:space="preserve"> </w:t>
            </w:r>
            <w:r>
              <w:rPr>
                <w:rFonts w:ascii="Arial"/>
              </w:rPr>
              <w:t xml:space="preserve">the </w:t>
            </w:r>
            <w:r>
              <w:rPr>
                <w:rFonts w:ascii="Arial"/>
                <w:spacing w:val="-1"/>
              </w:rPr>
              <w:t>practice</w:t>
            </w:r>
          </w:p>
          <w:p w:rsidR="00D20DFB" w:rsidRDefault="00D20DFB" w:rsidP="00D20DFB">
            <w:pPr>
              <w:pStyle w:val="TableParagraph"/>
              <w:spacing w:line="250" w:lineRule="exact"/>
              <w:ind w:left="822"/>
              <w:rPr>
                <w:rFonts w:ascii="Arial" w:eastAsia="Arial" w:hAnsi="Arial" w:cs="Arial"/>
              </w:rPr>
            </w:pPr>
            <w:r>
              <w:rPr>
                <w:rFonts w:ascii="Arial"/>
                <w:spacing w:val="-1"/>
              </w:rPr>
              <w:t>(Please see overleaf)</w:t>
            </w:r>
          </w:p>
        </w:tc>
        <w:tc>
          <w:tcPr>
            <w:tcW w:w="710"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rsidTr="00B314B1">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10"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rsidTr="00B314B1">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line="250" w:lineRule="exact"/>
              <w:ind w:left="462"/>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10"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rsidTr="00B314B1">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before="1" w:line="252" w:lineRule="exact"/>
              <w:ind w:left="462" w:right="412"/>
              <w:rPr>
                <w:rFonts w:ascii="Arial" w:eastAsia="Arial" w:hAnsi="Arial" w:cs="Arial"/>
              </w:rPr>
            </w:pPr>
            <w:r>
              <w:rPr>
                <w:rFonts w:ascii="Arial"/>
                <w:spacing w:val="-1"/>
              </w:rPr>
              <w:t>4.</w:t>
            </w:r>
            <w:r>
              <w:rPr>
                <w:rFonts w:ascii="Arial"/>
              </w:rPr>
              <w:t xml:space="preserve"> </w:t>
            </w:r>
            <w:r w:rsidR="00615DC5">
              <w:rPr>
                <w:rFonts w:ascii="Arial"/>
              </w:rPr>
              <w:t xml:space="preserve"> </w:t>
            </w:r>
            <w:r w:rsidR="00615DC5">
              <w:rPr>
                <w:rFonts w:ascii="Arial"/>
                <w:spacing w:val="-2"/>
              </w:rPr>
              <w:t>I</w:t>
            </w:r>
            <w:r>
              <w:rPr>
                <w:rFonts w:ascii="Arial"/>
                <w:spacing w:val="-2"/>
              </w:rPr>
              <w:t>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agreement</w:t>
            </w:r>
            <w:r w:rsidR="00615DC5">
              <w:rPr>
                <w:rFonts w:ascii="Arial"/>
                <w:spacing w:val="-1"/>
              </w:rPr>
              <w:t xml:space="preserve">, </w:t>
            </w:r>
            <w:r w:rsidR="00615DC5">
              <w:rPr>
                <w:rFonts w:ascii="Arial"/>
              </w:rPr>
              <w:t>I</w:t>
            </w:r>
            <w:r w:rsidR="00615DC5">
              <w:rPr>
                <w:rFonts w:ascii="Arial"/>
                <w:spacing w:val="2"/>
              </w:rPr>
              <w:t xml:space="preserve"> </w:t>
            </w:r>
            <w:r w:rsidR="00615DC5">
              <w:rPr>
                <w:rFonts w:ascii="Arial"/>
                <w:spacing w:val="-2"/>
              </w:rPr>
              <w:t>will</w:t>
            </w:r>
            <w:r w:rsidR="00615DC5">
              <w:rPr>
                <w:rFonts w:ascii="Arial"/>
              </w:rPr>
              <w:t xml:space="preserve"> </w:t>
            </w:r>
            <w:r w:rsidR="00615DC5">
              <w:rPr>
                <w:rFonts w:ascii="Arial"/>
                <w:spacing w:val="-1"/>
              </w:rPr>
              <w:t xml:space="preserve">contact </w:t>
            </w:r>
            <w:r w:rsidR="00615DC5">
              <w:rPr>
                <w:rFonts w:ascii="Arial"/>
              </w:rPr>
              <w:t xml:space="preserve">the </w:t>
            </w:r>
            <w:r w:rsidR="00615DC5">
              <w:rPr>
                <w:rFonts w:ascii="Arial"/>
                <w:spacing w:val="-1"/>
              </w:rPr>
              <w:t>practice</w:t>
            </w:r>
            <w:r w:rsidR="00615DC5">
              <w:rPr>
                <w:rFonts w:ascii="Arial"/>
              </w:rPr>
              <w:t xml:space="preserve"> as</w:t>
            </w:r>
            <w:r w:rsidR="00615DC5">
              <w:rPr>
                <w:rFonts w:ascii="Arial"/>
                <w:spacing w:val="1"/>
              </w:rPr>
              <w:t xml:space="preserve"> </w:t>
            </w:r>
            <w:r w:rsidR="00615DC5">
              <w:rPr>
                <w:rFonts w:ascii="Arial"/>
                <w:spacing w:val="-1"/>
              </w:rPr>
              <w:t>soon</w:t>
            </w:r>
            <w:r w:rsidR="00615DC5">
              <w:rPr>
                <w:rFonts w:ascii="Arial"/>
                <w:spacing w:val="-2"/>
              </w:rPr>
              <w:t xml:space="preserve"> </w:t>
            </w:r>
            <w:r w:rsidR="00615DC5">
              <w:rPr>
                <w:rFonts w:ascii="Arial"/>
              </w:rPr>
              <w:t>as</w:t>
            </w:r>
            <w:r w:rsidR="00615DC5">
              <w:rPr>
                <w:rFonts w:ascii="Arial"/>
                <w:spacing w:val="-2"/>
              </w:rPr>
              <w:t xml:space="preserve"> </w:t>
            </w:r>
            <w:r w:rsidR="00615DC5">
              <w:rPr>
                <w:rFonts w:ascii="Arial"/>
                <w:spacing w:val="-1"/>
              </w:rPr>
              <w:t>possible</w:t>
            </w:r>
          </w:p>
        </w:tc>
        <w:tc>
          <w:tcPr>
            <w:tcW w:w="710" w:type="dxa"/>
            <w:tcBorders>
              <w:top w:val="single" w:sz="5" w:space="0" w:color="000000"/>
              <w:left w:val="single" w:sz="5" w:space="0" w:color="000000"/>
              <w:bottom w:val="single" w:sz="5" w:space="0" w:color="000000"/>
              <w:right w:val="single" w:sz="5" w:space="0" w:color="000000"/>
            </w:tcBorders>
          </w:tcPr>
          <w:p w:rsidR="00205F6B" w:rsidRDefault="00205F6B">
            <w:pPr>
              <w:pStyle w:val="TableParagraph"/>
              <w:spacing w:before="9"/>
              <w:rPr>
                <w:rFonts w:ascii="Arial" w:eastAsia="Arial" w:hAnsi="Arial" w:cs="Arial"/>
                <w:sz w:val="21"/>
                <w:szCs w:val="21"/>
              </w:rPr>
            </w:pPr>
          </w:p>
          <w:p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6D74B3" w:rsidTr="00B314B1">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6D74B3" w:rsidRDefault="006D74B3" w:rsidP="00615DC5">
            <w:pPr>
              <w:pStyle w:val="TableParagraph"/>
              <w:spacing w:before="1" w:line="252" w:lineRule="exact"/>
              <w:ind w:left="462" w:right="349"/>
              <w:rPr>
                <w:rFonts w:ascii="Arial"/>
                <w:spacing w:val="-1"/>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10" w:type="dxa"/>
            <w:tcBorders>
              <w:top w:val="single" w:sz="5" w:space="0" w:color="000000"/>
              <w:left w:val="single" w:sz="5" w:space="0" w:color="000000"/>
              <w:bottom w:val="single" w:sz="5" w:space="0" w:color="000000"/>
              <w:right w:val="single" w:sz="5" w:space="0" w:color="000000"/>
            </w:tcBorders>
          </w:tcPr>
          <w:p w:rsidR="006D74B3" w:rsidRDefault="006D74B3">
            <w:pPr>
              <w:pStyle w:val="TableParagraph"/>
              <w:spacing w:before="9"/>
              <w:rPr>
                <w:rFonts w:ascii="Wingdings" w:eastAsia="Wingdings" w:hAnsi="Wingdings" w:cs="Wingdings"/>
              </w:rPr>
            </w:pPr>
          </w:p>
          <w:p w:rsidR="006D74B3" w:rsidRDefault="006D74B3">
            <w:pPr>
              <w:pStyle w:val="TableParagraph"/>
              <w:spacing w:before="9"/>
              <w:rPr>
                <w:rFonts w:ascii="Arial" w:eastAsia="Arial" w:hAnsi="Arial" w:cs="Arial"/>
                <w:sz w:val="21"/>
                <w:szCs w:val="21"/>
              </w:rPr>
            </w:pPr>
            <w:r>
              <w:rPr>
                <w:rFonts w:ascii="Wingdings" w:eastAsia="Wingdings" w:hAnsi="Wingdings" w:cs="Wingdings"/>
              </w:rPr>
              <w:t></w:t>
            </w:r>
            <w:r>
              <w:rPr>
                <w:rFonts w:ascii="Wingdings" w:eastAsia="Wingdings" w:hAnsi="Wingdings" w:cs="Wingdings"/>
              </w:rPr>
              <w:t></w:t>
            </w:r>
          </w:p>
        </w:tc>
      </w:tr>
      <w:tr w:rsidR="00615DC5" w:rsidTr="00B314B1">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615DC5" w:rsidRPr="00615DC5" w:rsidRDefault="00615DC5" w:rsidP="00615DC5">
            <w:pPr>
              <w:pStyle w:val="TableParagraph"/>
              <w:spacing w:before="1" w:line="252" w:lineRule="exact"/>
              <w:ind w:left="462" w:right="349"/>
              <w:rPr>
                <w:rFonts w:ascii="Arial"/>
                <w:spacing w:val="-1"/>
              </w:rPr>
            </w:pPr>
            <w:r>
              <w:rPr>
                <w:rFonts w:ascii="Arial"/>
                <w:spacing w:val="-1"/>
              </w:rPr>
              <w:t xml:space="preserve">6.  </w:t>
            </w:r>
            <w:r w:rsidRPr="00615DC5">
              <w:rPr>
                <w:rFonts w:ascii="Arial"/>
                <w:spacing w:val="-1"/>
              </w:rPr>
              <w:t xml:space="preserve">If I think that I may come under pressure to give access to someone else unwillingly I will contact the practice as soon as possible. </w:t>
            </w:r>
          </w:p>
          <w:p w:rsidR="00615DC5" w:rsidRDefault="00615DC5" w:rsidP="00615DC5">
            <w:pPr>
              <w:pStyle w:val="TableParagraph"/>
              <w:spacing w:before="9"/>
              <w:ind w:left="462"/>
              <w:rPr>
                <w:rFonts w:ascii="Arial" w:eastAsia="Arial" w:hAnsi="Arial" w:cs="Arial"/>
                <w:sz w:val="21"/>
                <w:szCs w:val="21"/>
              </w:rPr>
            </w:pPr>
          </w:p>
        </w:tc>
        <w:tc>
          <w:tcPr>
            <w:tcW w:w="710" w:type="dxa"/>
            <w:tcBorders>
              <w:top w:val="single" w:sz="5" w:space="0" w:color="000000"/>
              <w:left w:val="single" w:sz="5" w:space="0" w:color="000000"/>
              <w:bottom w:val="single" w:sz="5" w:space="0" w:color="000000"/>
              <w:right w:val="single" w:sz="5" w:space="0" w:color="000000"/>
            </w:tcBorders>
          </w:tcPr>
          <w:p w:rsidR="00615DC5" w:rsidRDefault="00615DC5" w:rsidP="00615DC5">
            <w:pPr>
              <w:pStyle w:val="TableParagraph"/>
              <w:rPr>
                <w:rFonts w:ascii="Wingdings" w:eastAsia="Wingdings" w:hAnsi="Wingdings" w:cs="Wingdings"/>
              </w:rPr>
            </w:pPr>
          </w:p>
          <w:p w:rsidR="00615DC5" w:rsidRDefault="00615DC5" w:rsidP="00615DC5">
            <w:pPr>
              <w:pStyle w:val="TableParagraph"/>
              <w:rPr>
                <w:rFonts w:ascii="Wingdings" w:eastAsia="Wingdings" w:hAnsi="Wingdings" w:cs="Wingdings"/>
              </w:rPr>
            </w:pPr>
            <w:r>
              <w:rPr>
                <w:rFonts w:ascii="Wingdings" w:eastAsia="Wingdings" w:hAnsi="Wingdings" w:cs="Wingdings"/>
              </w:rPr>
              <w:t></w:t>
            </w:r>
            <w:r>
              <w:rPr>
                <w:rFonts w:ascii="Wingdings" w:eastAsia="Wingdings" w:hAnsi="Wingdings" w:cs="Wingdings"/>
              </w:rPr>
              <w:t></w:t>
            </w:r>
          </w:p>
        </w:tc>
      </w:tr>
      <w:tr w:rsidR="00205F6B" w:rsidRPr="00860D25" w:rsidTr="00B314B1">
        <w:trPr>
          <w:trHeight w:hRule="exact" w:val="689"/>
        </w:trPr>
        <w:tc>
          <w:tcPr>
            <w:tcW w:w="8366" w:type="dxa"/>
            <w:tcBorders>
              <w:top w:val="single" w:sz="5" w:space="0" w:color="000000"/>
              <w:left w:val="nil"/>
              <w:bottom w:val="single" w:sz="5" w:space="0" w:color="000000"/>
              <w:right w:val="nil"/>
            </w:tcBorders>
          </w:tcPr>
          <w:p w:rsidR="00860D25" w:rsidRPr="00860D25" w:rsidRDefault="00860D25" w:rsidP="00860D25">
            <w:pPr>
              <w:rPr>
                <w:rFonts w:ascii="Arial" w:hAnsi="Arial" w:cs="Arial"/>
              </w:rPr>
            </w:pPr>
          </w:p>
        </w:tc>
        <w:tc>
          <w:tcPr>
            <w:tcW w:w="710" w:type="dxa"/>
            <w:tcBorders>
              <w:top w:val="single" w:sz="5" w:space="0" w:color="000000"/>
              <w:left w:val="nil"/>
              <w:bottom w:val="single" w:sz="5" w:space="0" w:color="000000"/>
              <w:right w:val="nil"/>
            </w:tcBorders>
          </w:tcPr>
          <w:p w:rsidR="00205F6B" w:rsidRPr="00860D25" w:rsidRDefault="00205F6B">
            <w:pPr>
              <w:rPr>
                <w:rFonts w:ascii="Arial" w:hAnsi="Arial" w:cs="Arial"/>
              </w:rPr>
            </w:pPr>
          </w:p>
        </w:tc>
      </w:tr>
    </w:tbl>
    <w:p w:rsidR="00205F6B" w:rsidRDefault="00860D25">
      <w:pPr>
        <w:rPr>
          <w:rFonts w:ascii="Arial" w:eastAsia="Arial" w:hAnsi="Arial" w:cs="Arial"/>
          <w:sz w:val="20"/>
          <w:szCs w:val="20"/>
        </w:rPr>
      </w:pPr>
      <w:r>
        <w:rPr>
          <w:noProof/>
          <w:lang w:val="en-GB" w:eastAsia="en-GB"/>
        </w:rPr>
        <mc:AlternateContent>
          <mc:Choice Requires="wpg">
            <w:drawing>
              <wp:anchor distT="0" distB="0" distL="114300" distR="114300" simplePos="0" relativeHeight="503309912" behindDoc="1" locked="0" layoutInCell="1" allowOverlap="1" wp14:anchorId="732E424D" wp14:editId="50B26D8C">
                <wp:simplePos x="0" y="0"/>
                <wp:positionH relativeFrom="page">
                  <wp:posOffset>716280</wp:posOffset>
                </wp:positionH>
                <wp:positionV relativeFrom="paragraph">
                  <wp:posOffset>33655</wp:posOffset>
                </wp:positionV>
                <wp:extent cx="5775960" cy="486410"/>
                <wp:effectExtent l="0" t="0" r="15240" b="889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486410"/>
                          <a:chOff x="1122" y="-920"/>
                          <a:chExt cx="9096" cy="76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0207" y="-915"/>
                            <a:ext cx="2" cy="749"/>
                            <a:chOff x="10207" y="-915"/>
                            <a:chExt cx="2"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9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Pr="00860D25" w:rsidRDefault="00860D25">
                                <w:pPr>
                                  <w:spacing w:line="221" w:lineRule="exact"/>
                                  <w:rPr>
                                    <w:rFonts w:ascii="Arial"/>
                                    <w:spacing w:val="-1"/>
                                  </w:rPr>
                                </w:pPr>
                                <w:r>
                                  <w:rPr>
                                    <w:rFonts w:ascii="Arial"/>
                                    <w:spacing w:val="-1"/>
                                  </w:rPr>
                                  <w:t>Si</w:t>
                                </w:r>
                                <w:r w:rsidR="006D74B3">
                                  <w:rPr>
                                    <w:rFonts w:ascii="Arial"/>
                                    <w:spacing w:val="-1"/>
                                  </w:rPr>
                                  <w:t>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6D74B3">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4pt;margin-top:2.65pt;width:454.8pt;height:38.3pt;z-index:-6568;mso-position-horizontal-relative:page" coordorigin="1122,-920" coordsize="909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L6AUAAEgjAAAOAAAAZHJzL2Uyb0RvYy54bWzsWttu4zYQfS/QfyD02EKxqMgXCXEWSRwv&#10;CqTtAut+AC3JllBJVCkldlr03zsz1NVx7pcWW+fBocwhOTMkzyGPfPJpmybsJlRFLLOpwY8sg4WZ&#10;L4M4W0+N3xZzc2KwohRZIBKZhVPjNiyMT6fff3eyyb3QlpFMglAx6CQrvE0+NaKyzL3BoPCjMBXF&#10;kczDDCpXUqWihEe1HgRKbKD3NBnYljUabKQKciX9sCjg25muNE6p/9Uq9MtfV6siLFkyNcC3kj4V&#10;fS7xc3B6Iry1EnkU+5Ub4gVepCLOYNCmq5koBbtW8Z2u0thXspCr8siX6UCuVrEfUgwQDbd2ovms&#10;5HVOsay9zTpv0gSp3cnTi7v1f7n5olgcTA3HYJlIYYpoVDbE1GzytQcWn1X+Nf+idHxQvJL+7wVU&#10;D3br8Xmtjdly87MMoDtxXUpKzXalUuwCgmZbmoHbZgbCbcl8+HI4Hg/dEUyUD3XOZOTwaor8COYR&#10;m3Fu2waDWtO1m7rLqrlruSPddjwaYQAD4elhydXKNR0XPTQhVkkY9pPAnffOAufHx1U4nFIuvDoX&#10;ECZmYey4epV2UnCnjR/VKei3ujd+2G1Fu6CK1y2or5HIQ1qnBS6XKpcwE3pBzVUY4g5mOsJNTlb1&#10;iiq6y6lTg2YFrLpHF9KTU9gkQ3j+dVF+DiWtR3FzVZQaBwIo0SoPKtcXsBRXaQKQ8KPJLGa6fEgf&#10;ekbWjRmvzX4YaKOINfPWWsHcdDvjo9HezmBBaDPsDI2aziCCde2jiGq3/W1W+Q0lJhB5LdpxuSza&#10;nbbg1YYAI4zxQdvjri2M2g6hAFJ3wVQZDMB0qZOSixI9wyGwyCK9hPE5lTfhQlJN2TpGuxjGaGuT&#10;7K5VlU6w07VQwO5pizdDoqedmc3kPE4SmtokYxtw5BhgAccvZBIHWEkPar28SBS7EUgS9FeF3zMD&#10;MM4C6iwKRXBZlUsRJ7pMrmF/sIGrBOBWJhb4C5DpcnI5cUzHHl2ajjWbmWfzC8cczfl4ODueXVzM&#10;+N/oGne8KA6CMEPvakbiztM2aMWNmksaTupFUXSDndPf3WAHfTcoyRBL/Z+iA0TVGxQxtPCWMriF&#10;zaqkplg4EkAhkupPg22AXqdG8ce1UKHBkp8ygBuXOw7yMT04wzFgOVPdmmW3RmQ+dDU1SgOWNxYv&#10;Ss3h17mK1xGMxGlaM3kGbLOKcTuTf9qr6gEQj0oVRz1AA+MaujQXchtTtEt2SPZvRYbAanBQQlbj&#10;I9qnLQ241gSoGZmAvIAV3qHC3UYtD+w0g8W5nwg/gAjAyV0iIHx5eyJ4ahKbbPTx4hlMgBPGaNYI&#10;EVqM7zLBwmIbRhOxY9QnAm7Z3N7bWZcJFnanMwjgBUQAFIBrrAbcB4lgoY8lPVsY9RVEAPhLuUCI&#10;bLE+fwYT6DXdieBABXhJ2nv4P1DB21CBW4NXRQW0Id6TCsbucYXqcNjURyo8RuDtqH+27zDBnjYt&#10;E/RbNdC3eyP6ACKAy9wdJiC2e2sm2JOP/TlssvFiIjhcCbzDlUB4hysB3g6+4SsBh7NTVx8jeek9&#10;eQBOhRbcQ/BO8HQi2NfoP8kEQEo7dwJSud6aCPbl48AEB3EIriAHcegRJex/KA4h/Ly7Ls7hZq2x&#10;b4FQdC63bKL1pUb9ZuUWvq5VrUohZ5m8iEDdDc+Ukhs8cICOpkXdHmzWJPy4cG47WhAwJy5dazqi&#10;kwNOkuZk17Jx/fomV1o6Z1iYGnj4o4VUiydwpK5N8Kbf22a9L8AwISUasvCt6qU6o5UEzG3HOrdd&#10;cz6ajE1n7gxNd2xNTIu75/DOy3Gd2bwvAV/FWfh6CRiFb3doDx/Z7vcL32lcwjvaJE6nxqRRx+8/&#10;8jYKNroPh0LKQf1/n3Rcbpdb0lefrSI3CnKjHkNBK8dQeEPV+GOAoXkF2wDD+F8BhonlwMs7PHne&#10;AQYHXqAcgAFx7HUvUg7A8ERgoN8mNCLRM98yfRg+tGJa9YYJfq5BkFf9tAR/D9J9Jqv2BzCn/wAA&#10;AP//AwBQSwMEFAAGAAgAAAAhAEKY8tnfAAAACQEAAA8AAABkcnMvZG93bnJldi54bWxMj0FLw0AU&#10;hO+C/2F5gje72dRKjdmUUtRTEWwF8faafU1Cs29Ddpuk/97tSY/DDDPf5KvJtmKg3jeONahZAoK4&#10;dKbhSsPX/u1hCcIHZIOtY9JwIQ+r4vYmx8y4kT9p2IVKxBL2GWqoQ+gyKX1Zk0U/cx1x9I6utxii&#10;7CtpehxjuW1lmiRP0mLDcaHGjjY1lafd2Wp4H3Fcz9XrsD0dN5ef/eLje6tI6/u7af0CItAU/sJw&#10;xY/oUESmgzuz8aKNWqURPWhYzEFc/SRNH0EcNCzVM8gil/8fFL8AAAD//wMAUEsBAi0AFAAGAAgA&#10;AAAhALaDOJL+AAAA4QEAABMAAAAAAAAAAAAAAAAAAAAAAFtDb250ZW50X1R5cGVzXS54bWxQSwEC&#10;LQAUAAYACAAAACEAOP0h/9YAAACUAQAACwAAAAAAAAAAAAAAAAAvAQAAX3JlbHMvLnJlbHNQSwEC&#10;LQAUAAYACAAAACEAADPwi+gFAABIIwAADgAAAAAAAAAAAAAAAAAuAgAAZHJzL2Uyb0RvYy54bWxQ&#10;SwECLQAUAAYACAAAACEAQpjy2d8AAAAJAQAADwAAAAAAAAAAAAAAAABCCAAAZHJzL2Rvd25yZXYu&#10;eG1sUEsFBgAAAAAEAAQA8wAAAE4JAAAAAA==&#10;">
                <v:group id="Group 14" o:spid="_x0000_s1027" style="position:absolute;left:1133;top:-915;width:2;height:749" coordorigin="1133,-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133;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7VcEA&#10;AADaAAAADwAAAGRycy9kb3ducmV2LnhtbESPQWvCQBSE7wX/w/KE3uomUUSiq4hU6FUtqLdn9pkN&#10;Zt8m2a3Gf98tCD0OM/MNs1j1thZ36nzlWEE6SkAQF05XXCr4Pmw/ZiB8QNZYOyYFT/KwWg7eFphr&#10;9+Ad3fehFBHCPkcFJoQml9IXhiz6kWuIo3d1ncUQZVdK3eEjwm0tsySZSosVxwWDDW0MFbf9j40U&#10;7UJ2aSfpuU0nfPk8jbf6OFbqfdiv5yAC9eE//Gp/aQVT+LsSb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u1XBAAAA2gAAAA8AAAAAAAAAAAAAAAAAmAIAAGRycy9kb3du&#10;cmV2LnhtbFBLBQYAAAAABAAEAPUAAACGAwAAAAA=&#10;" path="m,l,749e" filled="f" strokeweight=".58pt">
                    <v:path arrowok="t" o:connecttype="custom" o:connectlocs="0,-915;0,-166" o:connectangles="0,0"/>
                  </v:shape>
                </v:group>
                <v:group id="Group 12" o:spid="_x0000_s1029" style="position:absolute;left:1128;top:-161;width:9084;height:2" coordorigin="1128,-161"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0" style="position:absolute;left:1128;top:-161;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wWb8A&#10;AADaAAAADwAAAGRycy9kb3ducmV2LnhtbERPy4rCMBTdC/5DuMLsbKoLcapRxAeOCAPTEdeX5tpW&#10;m5uSRK1/bxYDszyc93zZmUY8yPnasoJRkoIgLqyuuVRw+t0NpyB8QNbYWCYFL/KwXPR7c8y0ffIP&#10;PfJQihjCPkMFVQhtJqUvKjLoE9sSR+5incEQoSuldviM4aaR4zSdSIM1x4YKW1pXVNzyu1FA+81o&#10;ez0cyH1OjkXuv8/ry22s1MegW81ABOrCv/jP/aUVxK3xSr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fBZvwAAANoAAAAPAAAAAAAAAAAAAAAAAJgCAABkcnMvZG93bnJl&#10;di54bWxQSwUGAAAAAAQABAD1AAAAhAMAAAAA&#10;" path="m,l9084,e" filled="f" strokeweight=".58pt">
                    <v:path arrowok="t" o:connecttype="custom" o:connectlocs="0,0;9084,0" o:connectangles="0,0"/>
                  </v:shape>
                </v:group>
                <v:group id="Group 10" o:spid="_x0000_s1031" style="position:absolute;left:7938;top:-915;width:2;height:749" coordorigin="7938,-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2" style="position:absolute;left:7938;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zxMEA&#10;AADbAAAADwAAAGRycy9kb3ducmV2LnhtbESPQYvCQAyF78L+hyEL3nRaFZHqKMuyglddQb3FTmyL&#10;nUztzGr99+Yg7O2FvHx5b7HqXK3u1IbKs4F0mIAizr2tuDCw/10PZqBCRLZYeyYDTwqwWn70FphZ&#10;/+At3XexUALhkKGBMsYm0zrkJTkMQ98Qy+7iW4dRxrbQtsWHwF2tR0ky1Q4rlg8lNvRdUn7d/Tmh&#10;WB9H59skPd3SCZ9/juO1PYyN6X92X3NQkbr4b35fb6zEl/TSRQT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c8TBAAAA2wAAAA8AAAAAAAAAAAAAAAAAmAIAAGRycy9kb3du&#10;cmV2LnhtbFBLBQYAAAAABAAEAPUAAACGAwAAAAA=&#10;" path="m,l,749e" filled="f" strokeweight=".58pt">
                    <v:path arrowok="t" o:connecttype="custom" o:connectlocs="0,-915;0,-166" o:connectangles="0,0"/>
                  </v:shape>
                </v:group>
                <v:group id="Group 6" o:spid="_x0000_s1033" style="position:absolute;left:10207;top:-915;width:2;height:749" coordorigin="10207,-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0207;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IKMIA&#10;AADbAAAADwAAAGRycy9kb3ducmV2LnhtbESPQYvCMBCF74L/IYywN01bRaQai4jCXtcV1NvYjG2x&#10;mbRNVrv/frMgeJvhvffNm1XWm1o8qHOVZQXxJAJBnFtdcaHg+L0fL0A4j6yxtkwKfslBth4OVphq&#10;++Qvehx8IQKEXYoKSu+bVEqXl2TQTWxDHLSb7Qz6sHaF1B0+A9zUMomiuTRYcbhQYkPbkvL74ccE&#10;irY+ubaz+NLGM77uztO9Pk2V+hj1myUIT71/m1/pTx3qJ/D/Sx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0gowgAAANsAAAAPAAAAAAAAAAAAAAAAAJgCAABkcnMvZG93&#10;bnJldi54bWxQSwUGAAAAAAQABAD1AAAAhwM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94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D74B3" w:rsidRPr="00860D25" w:rsidRDefault="00860D25">
                          <w:pPr>
                            <w:spacing w:line="221" w:lineRule="exact"/>
                            <w:rPr>
                              <w:rFonts w:ascii="Arial"/>
                              <w:spacing w:val="-1"/>
                            </w:rPr>
                          </w:pPr>
                          <w:r>
                            <w:rPr>
                              <w:rFonts w:ascii="Arial"/>
                              <w:spacing w:val="-1"/>
                            </w:rPr>
                            <w:t>Si</w:t>
                          </w:r>
                          <w:r w:rsidR="006D74B3">
                            <w:rPr>
                              <w:rFonts w:ascii="Arial"/>
                              <w:spacing w:val="-1"/>
                            </w:rPr>
                            <w:t>gnature</w:t>
                          </w:r>
                        </w:p>
                      </w:txbxContent>
                    </v:textbox>
                  </v:shape>
                  <v:shape id="Text Box 7" o:spid="_x0000_s1036" type="#_x0000_t202" style="position:absolute;left:8046;top:-890;width:46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D74B3" w:rsidRDefault="006D74B3">
                          <w:pPr>
                            <w:spacing w:line="221" w:lineRule="exact"/>
                            <w:rPr>
                              <w:rFonts w:ascii="Arial" w:eastAsia="Arial" w:hAnsi="Arial" w:cs="Arial"/>
                            </w:rPr>
                          </w:pPr>
                          <w:r>
                            <w:rPr>
                              <w:rFonts w:ascii="Arial"/>
                              <w:spacing w:val="-1"/>
                            </w:rPr>
                            <w:t>Date</w:t>
                          </w:r>
                        </w:p>
                      </w:txbxContent>
                    </v:textbox>
                  </v:shape>
                </v:group>
                <w10:wrap anchorx="page"/>
              </v:group>
            </w:pict>
          </mc:Fallback>
        </mc:AlternateContent>
      </w:r>
    </w:p>
    <w:p w:rsidR="00860D25" w:rsidRDefault="00860D25" w:rsidP="00860D25">
      <w:pPr>
        <w:pStyle w:val="Heading1"/>
        <w:spacing w:before="197"/>
        <w:ind w:left="0"/>
        <w:rPr>
          <w:color w:val="2E759E"/>
          <w:spacing w:val="-1"/>
        </w:rPr>
      </w:pPr>
      <w:r>
        <w:rPr>
          <w:color w:val="2E759E"/>
          <w:spacing w:val="-1"/>
        </w:rPr>
        <w:t xml:space="preserve">   </w:t>
      </w:r>
    </w:p>
    <w:p w:rsidR="00E9272B" w:rsidRDefault="00E9272B" w:rsidP="00860D25">
      <w:pPr>
        <w:pStyle w:val="Heading1"/>
        <w:spacing w:before="197"/>
        <w:ind w:left="0"/>
        <w:rPr>
          <w:color w:val="2E759E"/>
          <w:spacing w:val="-1"/>
        </w:rPr>
      </w:pPr>
    </w:p>
    <w:p w:rsidR="00E9272B" w:rsidRDefault="00E9272B" w:rsidP="00860D25">
      <w:pPr>
        <w:pStyle w:val="Heading1"/>
        <w:spacing w:before="197"/>
        <w:ind w:left="0"/>
        <w:rPr>
          <w:color w:val="2E759E"/>
          <w:spacing w:val="-1"/>
        </w:rPr>
      </w:pPr>
    </w:p>
    <w:p w:rsidR="00205F6B" w:rsidRDefault="00101E50" w:rsidP="00860D25">
      <w:pPr>
        <w:pStyle w:val="Heading1"/>
        <w:spacing w:before="197"/>
        <w:ind w:left="0"/>
        <w:rPr>
          <w:b w:val="0"/>
          <w:bCs w:val="0"/>
        </w:rPr>
      </w:pPr>
      <w:r>
        <w:rPr>
          <w:color w:val="2E759E"/>
          <w:spacing w:val="-1"/>
        </w:rPr>
        <w:t>For</w:t>
      </w:r>
      <w:r>
        <w:rPr>
          <w:color w:val="2E759E"/>
          <w:spacing w:val="1"/>
        </w:rPr>
        <w:t xml:space="preserve"> </w:t>
      </w:r>
      <w:r>
        <w:rPr>
          <w:color w:val="2E759E"/>
          <w:spacing w:val="-1"/>
        </w:rPr>
        <w:t>practice</w:t>
      </w:r>
      <w:r>
        <w:rPr>
          <w:color w:val="2E759E"/>
          <w:spacing w:val="1"/>
        </w:rPr>
        <w:t xml:space="preserve"> </w:t>
      </w:r>
      <w:r>
        <w:rPr>
          <w:color w:val="2E759E"/>
        </w:rPr>
        <w:t>use</w:t>
      </w:r>
      <w:r>
        <w:rPr>
          <w:color w:val="2E759E"/>
          <w:spacing w:val="-1"/>
        </w:rPr>
        <w:t xml:space="preserve"> </w:t>
      </w:r>
      <w:r>
        <w:rPr>
          <w:color w:val="2E759E"/>
        </w:rPr>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2554"/>
        <w:gridCol w:w="2273"/>
      </w:tblGrid>
      <w:tr w:rsidR="00205F6B">
        <w:trPr>
          <w:trHeight w:hRule="exact" w:val="672"/>
        </w:trPr>
        <w:tc>
          <w:tcPr>
            <w:tcW w:w="4261"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Patient</w:t>
            </w:r>
            <w:r>
              <w:rPr>
                <w:rFonts w:ascii="Arial"/>
                <w:color w:val="2E759E"/>
                <w:spacing w:val="1"/>
              </w:rPr>
              <w:t xml:space="preserve"> </w:t>
            </w:r>
            <w:r>
              <w:rPr>
                <w:rFonts w:ascii="Arial"/>
                <w:color w:val="2E759E"/>
                <w:spacing w:val="-2"/>
              </w:rPr>
              <w:t>NHS</w:t>
            </w:r>
            <w:r>
              <w:rPr>
                <w:rFonts w:ascii="Arial"/>
                <w:color w:val="2E759E"/>
              </w:rPr>
              <w:t xml:space="preserve"> </w:t>
            </w:r>
            <w:r>
              <w:rPr>
                <w:rFonts w:ascii="Arial"/>
                <w:color w:val="2E759E"/>
                <w:spacing w:val="-1"/>
              </w:rPr>
              <w:t>number</w:t>
            </w:r>
          </w:p>
        </w:tc>
        <w:tc>
          <w:tcPr>
            <w:tcW w:w="4827"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Practice</w:t>
            </w:r>
            <w:r>
              <w:rPr>
                <w:rFonts w:ascii="Arial"/>
                <w:color w:val="2E759E"/>
                <w:spacing w:val="-2"/>
              </w:rPr>
              <w:t xml:space="preserve"> </w:t>
            </w:r>
            <w:r>
              <w:rPr>
                <w:rFonts w:ascii="Arial"/>
                <w:color w:val="2E759E"/>
                <w:spacing w:val="-1"/>
              </w:rPr>
              <w:t xml:space="preserve">computer </w:t>
            </w:r>
            <w:r>
              <w:rPr>
                <w:rFonts w:ascii="Arial"/>
                <w:color w:val="2E759E"/>
              </w:rPr>
              <w:t>ID</w:t>
            </w:r>
            <w:r>
              <w:rPr>
                <w:rFonts w:ascii="Arial"/>
                <w:color w:val="2E759E"/>
                <w:spacing w:val="-3"/>
              </w:rPr>
              <w:t xml:space="preserve"> </w:t>
            </w:r>
            <w:r>
              <w:rPr>
                <w:rFonts w:ascii="Arial"/>
                <w:color w:val="2E759E"/>
                <w:spacing w:val="-1"/>
              </w:rPr>
              <w:t>number</w:t>
            </w:r>
          </w:p>
        </w:tc>
      </w:tr>
      <w:tr w:rsidR="00205F6B" w:rsidTr="00615DC5">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1" w:lineRule="auto"/>
              <w:ind w:left="102" w:right="806"/>
              <w:rPr>
                <w:rFonts w:ascii="Arial" w:eastAsia="Arial" w:hAnsi="Arial" w:cs="Arial"/>
              </w:rPr>
            </w:pPr>
            <w:r>
              <w:rPr>
                <w:rFonts w:ascii="Arial"/>
                <w:color w:val="2E759E"/>
                <w:spacing w:val="-1"/>
              </w:rPr>
              <w:t>Identity verified</w:t>
            </w:r>
            <w:r>
              <w:rPr>
                <w:rFonts w:ascii="Arial"/>
                <w:color w:val="2E759E"/>
                <w:spacing w:val="1"/>
              </w:rPr>
              <w:t xml:space="preserve"> </w:t>
            </w:r>
            <w:r>
              <w:rPr>
                <w:rFonts w:ascii="Arial"/>
                <w:color w:val="2E759E"/>
                <w:spacing w:val="-1"/>
              </w:rPr>
              <w:t>by</w:t>
            </w:r>
            <w:r>
              <w:rPr>
                <w:rFonts w:ascii="Arial"/>
                <w:color w:val="2E759E"/>
                <w:spacing w:val="20"/>
              </w:rPr>
              <w:t xml:space="preserve"> </w:t>
            </w:r>
            <w:r>
              <w:rPr>
                <w:rFonts w:ascii="Arial"/>
                <w:color w:val="2E759E"/>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4"/>
              <w:rPr>
                <w:rFonts w:ascii="Arial" w:eastAsia="Arial" w:hAnsi="Arial" w:cs="Arial"/>
              </w:rPr>
            </w:pPr>
            <w:r>
              <w:rPr>
                <w:rFonts w:ascii="Arial"/>
                <w:color w:val="2E759E"/>
                <w:spacing w:val="-1"/>
              </w:rPr>
              <w:t>Date</w:t>
            </w:r>
          </w:p>
        </w:tc>
        <w:tc>
          <w:tcPr>
            <w:tcW w:w="4827"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Method</w:t>
            </w:r>
          </w:p>
          <w:p w:rsidR="00205F6B" w:rsidRDefault="00101E50">
            <w:pPr>
              <w:pStyle w:val="TableParagraph"/>
              <w:spacing w:before="1"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rPr>
              <w:t xml:space="preserve"> </w:t>
            </w:r>
            <w:r>
              <w:rPr>
                <w:rFonts w:ascii="Wingdings" w:eastAsia="Wingdings" w:hAnsi="Wingdings" w:cs="Wingdings"/>
                <w:color w:val="2E759E"/>
              </w:rPr>
              <w:t></w:t>
            </w:r>
          </w:p>
          <w:p w:rsidR="00205F6B" w:rsidRPr="00615DC5" w:rsidRDefault="00101E50" w:rsidP="00615DC5">
            <w:pPr>
              <w:pStyle w:val="TableParagraph"/>
              <w:spacing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spacing w:val="2"/>
              </w:rPr>
              <w:t xml:space="preserve"> </w:t>
            </w:r>
            <w:r>
              <w:rPr>
                <w:rFonts w:ascii="Arial" w:eastAsia="Arial" w:hAnsi="Arial" w:cs="Arial"/>
                <w:color w:val="2E759E"/>
                <w:spacing w:val="-2"/>
              </w:rPr>
              <w:t>with</w:t>
            </w:r>
            <w:r>
              <w:rPr>
                <w:rFonts w:ascii="Arial" w:eastAsia="Arial" w:hAnsi="Arial" w:cs="Arial"/>
                <w:color w:val="2E759E"/>
              </w:rPr>
              <w:t xml:space="preserve"> </w:t>
            </w:r>
            <w:r>
              <w:rPr>
                <w:rFonts w:ascii="Arial" w:eastAsia="Arial" w:hAnsi="Arial" w:cs="Arial"/>
                <w:color w:val="2E759E"/>
                <w:spacing w:val="-1"/>
              </w:rPr>
              <w:t>information</w:t>
            </w:r>
            <w:r>
              <w:rPr>
                <w:rFonts w:ascii="Arial" w:eastAsia="Arial" w:hAnsi="Arial" w:cs="Arial"/>
                <w:color w:val="2E759E"/>
              </w:rPr>
              <w:t xml:space="preserve"> </w:t>
            </w:r>
            <w:r>
              <w:rPr>
                <w:rFonts w:ascii="Arial" w:eastAsia="Arial" w:hAnsi="Arial" w:cs="Arial"/>
                <w:color w:val="2E759E"/>
                <w:spacing w:val="-1"/>
              </w:rPr>
              <w:t>in</w:t>
            </w:r>
            <w:r>
              <w:rPr>
                <w:rFonts w:ascii="Arial" w:eastAsia="Arial" w:hAnsi="Arial" w:cs="Arial"/>
                <w:color w:val="2E759E"/>
              </w:rPr>
              <w:t xml:space="preserve"> </w:t>
            </w:r>
            <w:r>
              <w:rPr>
                <w:rFonts w:ascii="Arial" w:eastAsia="Arial" w:hAnsi="Arial" w:cs="Arial"/>
                <w:color w:val="2E759E"/>
                <w:spacing w:val="-1"/>
              </w:rPr>
              <w:t>record</w:t>
            </w:r>
            <w:r>
              <w:rPr>
                <w:rFonts w:ascii="Arial" w:eastAsia="Arial" w:hAnsi="Arial" w:cs="Arial"/>
                <w:color w:val="2E759E"/>
              </w:rPr>
              <w:t xml:space="preserve"> </w:t>
            </w:r>
            <w:r>
              <w:rPr>
                <w:rFonts w:ascii="Wingdings" w:eastAsia="Wingdings" w:hAnsi="Wingdings" w:cs="Wingdings"/>
                <w:color w:val="2E759E"/>
              </w:rPr>
              <w:t></w:t>
            </w:r>
          </w:p>
          <w:p w:rsidR="00205F6B" w:rsidRDefault="00101E50">
            <w:pPr>
              <w:pStyle w:val="TableParagraph"/>
              <w:ind w:right="97"/>
              <w:jc w:val="right"/>
              <w:rPr>
                <w:rFonts w:ascii="Wingdings" w:eastAsia="Wingdings" w:hAnsi="Wingdings" w:cs="Wingdings"/>
              </w:rPr>
            </w:pPr>
            <w:r>
              <w:rPr>
                <w:rFonts w:ascii="Arial" w:eastAsia="Arial" w:hAnsi="Arial" w:cs="Arial"/>
                <w:color w:val="2E759E"/>
                <w:spacing w:val="-1"/>
              </w:rPr>
              <w:t>Photo</w:t>
            </w:r>
            <w:r>
              <w:rPr>
                <w:rFonts w:ascii="Arial" w:eastAsia="Arial" w:hAnsi="Arial" w:cs="Arial"/>
                <w:color w:val="2E759E"/>
              </w:rPr>
              <w:t xml:space="preserve"> ID</w:t>
            </w:r>
            <w:r>
              <w:rPr>
                <w:rFonts w:ascii="Arial" w:eastAsia="Arial" w:hAnsi="Arial" w:cs="Arial"/>
                <w:color w:val="2E759E"/>
                <w:spacing w:val="-2"/>
              </w:rPr>
              <w:t xml:space="preserve"> </w:t>
            </w:r>
            <w:r>
              <w:rPr>
                <w:rFonts w:ascii="Arial" w:eastAsia="Arial" w:hAnsi="Arial" w:cs="Arial"/>
                <w:color w:val="2E759E"/>
                <w:spacing w:val="-1"/>
              </w:rPr>
              <w:t>and</w:t>
            </w:r>
            <w:r>
              <w:rPr>
                <w:rFonts w:ascii="Arial" w:eastAsia="Arial" w:hAnsi="Arial" w:cs="Arial"/>
                <w:color w:val="2E759E"/>
              </w:rPr>
              <w:t xml:space="preserve"> </w:t>
            </w:r>
            <w:r>
              <w:rPr>
                <w:rFonts w:ascii="Arial" w:eastAsia="Arial" w:hAnsi="Arial" w:cs="Arial"/>
                <w:color w:val="2E759E"/>
                <w:spacing w:val="-2"/>
              </w:rPr>
              <w:t>proof</w:t>
            </w:r>
            <w:r>
              <w:rPr>
                <w:rFonts w:ascii="Arial" w:eastAsia="Arial" w:hAnsi="Arial" w:cs="Arial"/>
                <w:color w:val="2E759E"/>
                <w:spacing w:val="2"/>
              </w:rPr>
              <w:t xml:space="preserve"> </w:t>
            </w:r>
            <w:r>
              <w:rPr>
                <w:rFonts w:ascii="Arial" w:eastAsia="Arial" w:hAnsi="Arial" w:cs="Arial"/>
                <w:color w:val="2E759E"/>
                <w:spacing w:val="-2"/>
              </w:rPr>
              <w:t>of</w:t>
            </w:r>
            <w:r>
              <w:rPr>
                <w:rFonts w:ascii="Arial" w:eastAsia="Arial" w:hAnsi="Arial" w:cs="Arial"/>
                <w:color w:val="2E759E"/>
                <w:spacing w:val="-1"/>
              </w:rPr>
              <w:t xml:space="preserve"> residence</w:t>
            </w:r>
            <w:r>
              <w:rPr>
                <w:rFonts w:ascii="Arial" w:eastAsia="Arial" w:hAnsi="Arial" w:cs="Arial"/>
                <w:color w:val="2E759E"/>
                <w:spacing w:val="2"/>
              </w:rPr>
              <w:t xml:space="preserve"> </w:t>
            </w:r>
            <w:r>
              <w:rPr>
                <w:rFonts w:ascii="Wingdings" w:eastAsia="Wingdings" w:hAnsi="Wingdings" w:cs="Wingdings"/>
                <w:color w:val="2E759E"/>
              </w:rPr>
              <w:t></w:t>
            </w:r>
          </w:p>
        </w:tc>
      </w:tr>
      <w:tr w:rsidR="00205F6B">
        <w:trPr>
          <w:trHeight w:hRule="exact" w:val="617"/>
        </w:trPr>
        <w:tc>
          <w:tcPr>
            <w:tcW w:w="6815" w:type="dxa"/>
            <w:gridSpan w:val="3"/>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Authorised</w:t>
            </w:r>
            <w:r>
              <w:rPr>
                <w:rFonts w:ascii="Arial"/>
                <w:color w:val="2E759E"/>
              </w:rPr>
              <w:t xml:space="preserve"> by</w:t>
            </w:r>
          </w:p>
        </w:tc>
        <w:tc>
          <w:tcPr>
            <w:tcW w:w="2273"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4"/>
              <w:rPr>
                <w:rFonts w:ascii="Arial" w:eastAsia="Arial" w:hAnsi="Arial" w:cs="Arial"/>
              </w:rPr>
            </w:pPr>
            <w:r>
              <w:rPr>
                <w:rFonts w:ascii="Arial"/>
                <w:color w:val="2E759E"/>
                <w:spacing w:val="-1"/>
              </w:rPr>
              <w:t>Date</w:t>
            </w:r>
          </w:p>
        </w:tc>
      </w:tr>
    </w:tbl>
    <w:p w:rsidR="00205F6B" w:rsidRDefault="00205F6B">
      <w:pPr>
        <w:rPr>
          <w:rFonts w:ascii="Arial" w:eastAsia="Arial" w:hAnsi="Arial" w:cs="Arial"/>
          <w:b/>
          <w:bCs/>
          <w:sz w:val="20"/>
          <w:szCs w:val="20"/>
        </w:rPr>
      </w:pPr>
    </w:p>
    <w:p w:rsidR="00D20DFB" w:rsidRDefault="00D20DFB">
      <w:pPr>
        <w:spacing w:before="11"/>
        <w:rPr>
          <w:rFonts w:ascii="Arial" w:eastAsia="Arial" w:hAnsi="Arial" w:cs="Arial"/>
          <w:b/>
          <w:bCs/>
          <w:sz w:val="16"/>
          <w:szCs w:val="16"/>
        </w:rPr>
      </w:pPr>
    </w:p>
    <w:p w:rsidR="00D20DFB" w:rsidRDefault="00D20DFB">
      <w:pPr>
        <w:rPr>
          <w:rFonts w:ascii="Arial" w:eastAsia="Arial" w:hAnsi="Arial" w:cs="Arial"/>
          <w:b/>
          <w:bCs/>
          <w:sz w:val="16"/>
          <w:szCs w:val="16"/>
        </w:rPr>
      </w:pPr>
      <w:r>
        <w:rPr>
          <w:rFonts w:ascii="Arial" w:eastAsia="Arial" w:hAnsi="Arial" w:cs="Arial"/>
          <w:b/>
          <w:bCs/>
          <w:sz w:val="16"/>
          <w:szCs w:val="16"/>
        </w:rPr>
        <w:br w:type="page"/>
      </w:r>
    </w:p>
    <w:p w:rsidR="00D20DFB" w:rsidRDefault="00D20DFB" w:rsidP="00D20DFB">
      <w:pPr>
        <w:widowControl/>
        <w:autoSpaceDE w:val="0"/>
        <w:autoSpaceDN w:val="0"/>
        <w:adjustRightInd w:val="0"/>
        <w:jc w:val="center"/>
        <w:rPr>
          <w:rFonts w:ascii="Arial" w:hAnsi="Arial" w:cs="Arial"/>
          <w:b/>
          <w:bCs/>
          <w:sz w:val="28"/>
          <w:szCs w:val="28"/>
          <w:u w:val="single"/>
          <w:lang w:val="en-GB"/>
        </w:rPr>
      </w:pPr>
      <w:r w:rsidRPr="00D20DFB">
        <w:rPr>
          <w:rFonts w:ascii="Arial" w:hAnsi="Arial" w:cs="Arial"/>
          <w:b/>
          <w:bCs/>
          <w:sz w:val="28"/>
          <w:szCs w:val="28"/>
          <w:u w:val="single"/>
          <w:lang w:val="en-GB"/>
        </w:rPr>
        <w:lastRenderedPageBreak/>
        <w:t>Online Records Access Patient information leaflet: It’s your choice</w:t>
      </w:r>
    </w:p>
    <w:p w:rsidR="00D20DFB" w:rsidRPr="00D20DFB" w:rsidRDefault="00D20DFB" w:rsidP="00D20DFB">
      <w:pPr>
        <w:widowControl/>
        <w:autoSpaceDE w:val="0"/>
        <w:autoSpaceDN w:val="0"/>
        <w:adjustRightInd w:val="0"/>
        <w:jc w:val="center"/>
        <w:rPr>
          <w:rFonts w:ascii="Arial" w:hAnsi="Arial" w:cs="Arial"/>
          <w:b/>
          <w:bCs/>
          <w:sz w:val="28"/>
          <w:szCs w:val="28"/>
          <w:u w:val="single"/>
          <w:lang w:val="en-GB"/>
        </w:rPr>
      </w:pPr>
    </w:p>
    <w:p w:rsidR="00D20DFB" w:rsidRPr="00D20DFB" w:rsidRDefault="00D20DFB" w:rsidP="00D20DFB">
      <w:pPr>
        <w:widowControl/>
        <w:autoSpaceDE w:val="0"/>
        <w:autoSpaceDN w:val="0"/>
        <w:adjustRightInd w:val="0"/>
        <w:rPr>
          <w:rFonts w:ascii="Arial" w:hAnsi="Arial" w:cs="Arial"/>
          <w:lang w:val="en-GB"/>
        </w:rPr>
      </w:pPr>
      <w:r w:rsidRPr="00D20DFB">
        <w:rPr>
          <w:rFonts w:ascii="Arial" w:hAnsi="Arial" w:cs="Arial"/>
          <w:lang w:val="en-GB"/>
        </w:rPr>
        <w:t>If you wish to, you can now use the internet to look at your medical record online. It’s your choice.</w:t>
      </w:r>
    </w:p>
    <w:p w:rsidR="00D20DFB" w:rsidRPr="00D20DFB" w:rsidRDefault="00D20DFB" w:rsidP="00D20DFB">
      <w:pPr>
        <w:widowControl/>
        <w:autoSpaceDE w:val="0"/>
        <w:autoSpaceDN w:val="0"/>
        <w:adjustRightInd w:val="0"/>
        <w:rPr>
          <w:rFonts w:ascii="Arial" w:hAnsi="Arial" w:cs="Arial"/>
          <w:lang w:val="en-GB"/>
        </w:rPr>
      </w:pPr>
      <w:proofErr w:type="gramStart"/>
      <w:r w:rsidRPr="00D20DFB">
        <w:rPr>
          <w:rFonts w:ascii="Arial" w:hAnsi="Arial" w:cs="Arial"/>
          <w:lang w:val="en-GB"/>
        </w:rPr>
        <w:t>Being able to see your record online might help you to manage your medical conditions.</w:t>
      </w:r>
      <w:proofErr w:type="gramEnd"/>
      <w:r w:rsidRPr="00D20DFB">
        <w:rPr>
          <w:rFonts w:ascii="Arial" w:hAnsi="Arial" w:cs="Arial"/>
          <w:lang w:val="en-GB"/>
        </w:rPr>
        <w:t xml:space="preserve"> It also means that you can access it from anywhere in the world should you require medical treatment when you are abroad.</w:t>
      </w:r>
    </w:p>
    <w:p w:rsidR="00D20DFB" w:rsidRPr="00D20DFB" w:rsidRDefault="00D20DFB" w:rsidP="00D20DFB">
      <w:pPr>
        <w:widowControl/>
        <w:autoSpaceDE w:val="0"/>
        <w:autoSpaceDN w:val="0"/>
        <w:adjustRightInd w:val="0"/>
        <w:rPr>
          <w:rFonts w:ascii="Arial" w:hAnsi="Arial" w:cs="Arial"/>
          <w:lang w:val="en-GB"/>
        </w:rPr>
      </w:pPr>
    </w:p>
    <w:p w:rsidR="00D20DFB" w:rsidRPr="00D20DFB" w:rsidRDefault="00D20DFB" w:rsidP="00D20DFB">
      <w:pPr>
        <w:widowControl/>
        <w:autoSpaceDE w:val="0"/>
        <w:autoSpaceDN w:val="0"/>
        <w:adjustRightInd w:val="0"/>
        <w:rPr>
          <w:rFonts w:ascii="Arial" w:hAnsi="Arial" w:cs="Arial"/>
          <w:lang w:val="en-GB"/>
        </w:rPr>
      </w:pPr>
      <w:r w:rsidRPr="00D20DFB">
        <w:rPr>
          <w:rFonts w:ascii="Arial" w:hAnsi="Arial" w:cs="Arial"/>
          <w:lang w:val="en-GB"/>
        </w:rPr>
        <w:t>You should already have login details, and a password which is unique to you. This will ensure that only you are able to access your record - unless you choose to share your details with a family member or carer.</w:t>
      </w:r>
    </w:p>
    <w:p w:rsidR="00D20DFB" w:rsidRPr="00D20DFB" w:rsidRDefault="00D20DFB" w:rsidP="00D20DFB">
      <w:pPr>
        <w:widowControl/>
        <w:autoSpaceDE w:val="0"/>
        <w:autoSpaceDN w:val="0"/>
        <w:adjustRightInd w:val="0"/>
        <w:rPr>
          <w:rFonts w:ascii="Arial" w:hAnsi="Arial" w:cs="Arial"/>
          <w:lang w:val="en-GB"/>
        </w:rPr>
      </w:pPr>
    </w:p>
    <w:p w:rsidR="00D20DFB" w:rsidRPr="00D20DFB" w:rsidRDefault="00D20DFB" w:rsidP="00D20DFB">
      <w:pPr>
        <w:widowControl/>
        <w:autoSpaceDE w:val="0"/>
        <w:autoSpaceDN w:val="0"/>
        <w:adjustRightInd w:val="0"/>
        <w:rPr>
          <w:rFonts w:ascii="Arial" w:hAnsi="Arial" w:cs="Arial"/>
          <w:lang w:val="en-GB"/>
        </w:rPr>
      </w:pPr>
      <w:r w:rsidRPr="00D20DFB">
        <w:rPr>
          <w:rFonts w:ascii="Arial" w:hAnsi="Arial" w:cs="Arial"/>
          <w:lang w:val="en-GB"/>
        </w:rPr>
        <w:t>The practice has the right to remove online access to services for anyone that doesn’t use them responsibly.</w:t>
      </w:r>
    </w:p>
    <w:p w:rsidR="00D20DFB" w:rsidRPr="00D20DFB" w:rsidRDefault="00D20DFB" w:rsidP="00D20DFB">
      <w:pPr>
        <w:widowControl/>
        <w:autoSpaceDE w:val="0"/>
        <w:autoSpaceDN w:val="0"/>
        <w:adjustRightInd w:val="0"/>
        <w:rPr>
          <w:rFonts w:ascii="Arial" w:hAnsi="Arial" w:cs="Arial"/>
          <w:lang w:val="en-GB"/>
        </w:rPr>
      </w:pPr>
    </w:p>
    <w:p w:rsidR="00D20DFB" w:rsidRPr="00D20DFB" w:rsidRDefault="00D20DFB" w:rsidP="00D20DFB">
      <w:pPr>
        <w:widowControl/>
        <w:autoSpaceDE w:val="0"/>
        <w:autoSpaceDN w:val="0"/>
        <w:adjustRightInd w:val="0"/>
        <w:rPr>
          <w:rFonts w:ascii="Arial" w:hAnsi="Arial" w:cs="Arial"/>
          <w:lang w:val="en-GB"/>
        </w:rPr>
      </w:pPr>
      <w:r w:rsidRPr="00D20DFB">
        <w:rPr>
          <w:rFonts w:ascii="Arial" w:hAnsi="Arial" w:cs="Arial"/>
          <w:lang w:val="en-GB"/>
        </w:rPr>
        <w:t>Before you apply for online access to your record, there are some other things to consider. Although the chances of any of these things happening are very small, you will be asked that you have read and understood the following before you are given online access to your full coded record.</w:t>
      </w:r>
    </w:p>
    <w:p w:rsidR="00D20DFB" w:rsidRPr="00D20DFB" w:rsidRDefault="00D20DFB" w:rsidP="00D20DFB">
      <w:pPr>
        <w:widowControl/>
        <w:autoSpaceDE w:val="0"/>
        <w:autoSpaceDN w:val="0"/>
        <w:adjustRightInd w:val="0"/>
        <w:rPr>
          <w:rFonts w:ascii="Arial" w:hAnsi="Arial" w:cs="Arial"/>
          <w:lang w:val="en-GB"/>
        </w:rPr>
      </w:pPr>
    </w:p>
    <w:p w:rsidR="00D20DFB" w:rsidRPr="00D20DFB" w:rsidRDefault="00D20DFB" w:rsidP="00D20DFB">
      <w:pPr>
        <w:widowControl/>
        <w:autoSpaceDE w:val="0"/>
        <w:autoSpaceDN w:val="0"/>
        <w:adjustRightInd w:val="0"/>
        <w:rPr>
          <w:rFonts w:ascii="Arial" w:hAnsi="Arial" w:cs="Arial"/>
          <w:b/>
          <w:lang w:val="en-GB"/>
        </w:rPr>
      </w:pPr>
      <w:r w:rsidRPr="00D20DFB">
        <w:rPr>
          <w:rFonts w:ascii="Arial" w:hAnsi="Arial" w:cs="Arial"/>
          <w:b/>
          <w:lang w:val="en-GB"/>
        </w:rPr>
        <w:t>Problems shown in your online record</w:t>
      </w:r>
    </w:p>
    <w:p w:rsidR="00D20DFB" w:rsidRDefault="00D20DFB" w:rsidP="00D20DFB">
      <w:pPr>
        <w:widowControl/>
        <w:autoSpaceDE w:val="0"/>
        <w:autoSpaceDN w:val="0"/>
        <w:adjustRightInd w:val="0"/>
        <w:rPr>
          <w:rFonts w:ascii="Arial" w:hAnsi="Arial" w:cs="Arial"/>
          <w:lang w:val="en-GB"/>
        </w:rPr>
      </w:pPr>
      <w:r w:rsidRPr="00D20DFB">
        <w:rPr>
          <w:rFonts w:ascii="Arial" w:hAnsi="Arial" w:cs="Arial"/>
          <w:lang w:val="en-GB"/>
        </w:rPr>
        <w:t xml:space="preserve">We use the </w:t>
      </w:r>
      <w:proofErr w:type="spellStart"/>
      <w:r w:rsidRPr="00D20DFB">
        <w:rPr>
          <w:rFonts w:ascii="Arial" w:hAnsi="Arial" w:cs="Arial"/>
          <w:lang w:val="en-GB"/>
        </w:rPr>
        <w:t>EmisWeb</w:t>
      </w:r>
      <w:proofErr w:type="spellEnd"/>
      <w:r w:rsidRPr="00D20DFB">
        <w:rPr>
          <w:rFonts w:ascii="Arial" w:hAnsi="Arial" w:cs="Arial"/>
          <w:lang w:val="en-GB"/>
        </w:rPr>
        <w:t xml:space="preserve"> clinical system to record the information in your medical record. </w:t>
      </w:r>
      <w:proofErr w:type="spellStart"/>
      <w:r w:rsidRPr="00D20DFB">
        <w:rPr>
          <w:rFonts w:ascii="Arial" w:hAnsi="Arial" w:cs="Arial"/>
          <w:lang w:val="en-GB"/>
        </w:rPr>
        <w:t>EmisWeb</w:t>
      </w:r>
      <w:proofErr w:type="spellEnd"/>
      <w:r w:rsidRPr="00D20DFB">
        <w:rPr>
          <w:rFonts w:ascii="Arial" w:hAnsi="Arial" w:cs="Arial"/>
          <w:lang w:val="en-GB"/>
        </w:rPr>
        <w:t xml:space="preserve"> uses items</w:t>
      </w:r>
      <w:r>
        <w:rPr>
          <w:rFonts w:ascii="Arial" w:hAnsi="Arial" w:cs="Arial"/>
          <w:lang w:val="en-GB"/>
        </w:rPr>
        <w:t xml:space="preserve"> </w:t>
      </w:r>
      <w:r w:rsidRPr="00D20DFB">
        <w:rPr>
          <w:rFonts w:ascii="Arial" w:hAnsi="Arial" w:cs="Arial"/>
          <w:lang w:val="en-GB"/>
        </w:rPr>
        <w:t>called “Problems” to help doctors to file and retrieve information quickly. These are best thought of as</w:t>
      </w:r>
      <w:r>
        <w:rPr>
          <w:rFonts w:ascii="Arial" w:hAnsi="Arial" w:cs="Arial"/>
          <w:lang w:val="en-GB"/>
        </w:rPr>
        <w:t xml:space="preserve"> </w:t>
      </w:r>
      <w:r w:rsidRPr="00D20DFB">
        <w:rPr>
          <w:rFonts w:ascii="Arial" w:hAnsi="Arial" w:cs="Arial"/>
          <w:lang w:val="en-GB"/>
        </w:rPr>
        <w:t>categories, or filing folders. This means that a patient with history of, for example, anxiety, may have a problem</w:t>
      </w:r>
      <w:r>
        <w:rPr>
          <w:rFonts w:ascii="Arial" w:hAnsi="Arial" w:cs="Arial"/>
          <w:lang w:val="en-GB"/>
        </w:rPr>
        <w:t xml:space="preserve"> </w:t>
      </w:r>
      <w:r w:rsidRPr="00D20DFB">
        <w:rPr>
          <w:rFonts w:ascii="Arial" w:hAnsi="Arial" w:cs="Arial"/>
          <w:lang w:val="en-GB"/>
        </w:rPr>
        <w:t>labelled “Mental Health” in their records. This does not mean that they are mentally ill, but simply that anxiety</w:t>
      </w:r>
      <w:r>
        <w:rPr>
          <w:rFonts w:ascii="Arial" w:hAnsi="Arial" w:cs="Arial"/>
          <w:lang w:val="en-GB"/>
        </w:rPr>
        <w:t xml:space="preserve"> </w:t>
      </w:r>
      <w:r w:rsidRPr="00D20DFB">
        <w:rPr>
          <w:rFonts w:ascii="Arial" w:hAnsi="Arial" w:cs="Arial"/>
          <w:lang w:val="en-GB"/>
        </w:rPr>
        <w:t>has been filed under the body system “Mental health”.</w:t>
      </w:r>
      <w:r>
        <w:rPr>
          <w:rFonts w:ascii="Arial" w:hAnsi="Arial" w:cs="Arial"/>
          <w:lang w:val="en-GB"/>
        </w:rPr>
        <w:t xml:space="preserve"> </w:t>
      </w:r>
    </w:p>
    <w:p w:rsidR="00D20DFB" w:rsidRDefault="00D20DFB" w:rsidP="00D20DFB">
      <w:pPr>
        <w:widowControl/>
        <w:autoSpaceDE w:val="0"/>
        <w:autoSpaceDN w:val="0"/>
        <w:adjustRightInd w:val="0"/>
        <w:rPr>
          <w:rFonts w:ascii="Arial" w:hAnsi="Arial" w:cs="Arial"/>
          <w:lang w:val="en-GB"/>
        </w:rPr>
      </w:pPr>
    </w:p>
    <w:p w:rsidR="00D20DFB" w:rsidRPr="00D20DFB" w:rsidRDefault="00D20DFB" w:rsidP="00D20DFB">
      <w:pPr>
        <w:widowControl/>
        <w:autoSpaceDE w:val="0"/>
        <w:autoSpaceDN w:val="0"/>
        <w:adjustRightInd w:val="0"/>
        <w:rPr>
          <w:rFonts w:ascii="Arial" w:hAnsi="Arial" w:cs="Arial"/>
          <w:b/>
          <w:lang w:val="en-GB"/>
        </w:rPr>
      </w:pPr>
      <w:r w:rsidRPr="00D20DFB">
        <w:rPr>
          <w:rFonts w:ascii="Arial" w:hAnsi="Arial" w:cs="Arial"/>
          <w:b/>
          <w:lang w:val="en-GB"/>
        </w:rPr>
        <w:t>Forgotten history</w:t>
      </w:r>
    </w:p>
    <w:p w:rsidR="00D20DFB" w:rsidRPr="00D20DFB" w:rsidRDefault="00D20DFB" w:rsidP="00D20DFB">
      <w:pPr>
        <w:widowControl/>
        <w:autoSpaceDE w:val="0"/>
        <w:autoSpaceDN w:val="0"/>
        <w:adjustRightInd w:val="0"/>
        <w:rPr>
          <w:rFonts w:ascii="Arial" w:hAnsi="Arial" w:cs="Arial"/>
          <w:lang w:val="en-GB"/>
        </w:rPr>
      </w:pPr>
      <w:r w:rsidRPr="00D20DFB">
        <w:rPr>
          <w:rFonts w:ascii="Arial" w:hAnsi="Arial" w:cs="Arial"/>
          <w:lang w:val="en-GB"/>
        </w:rPr>
        <w:t>There may be something you have forgotten about in your record that you might find upsetting</w:t>
      </w:r>
    </w:p>
    <w:p w:rsidR="00D20DFB" w:rsidRDefault="00D20DFB" w:rsidP="00D20DFB">
      <w:pPr>
        <w:widowControl/>
        <w:autoSpaceDE w:val="0"/>
        <w:autoSpaceDN w:val="0"/>
        <w:adjustRightInd w:val="0"/>
        <w:rPr>
          <w:rFonts w:ascii="Arial" w:hAnsi="Arial" w:cs="Arial"/>
          <w:lang w:val="en-GB"/>
        </w:rPr>
      </w:pPr>
    </w:p>
    <w:p w:rsidR="00D20DFB" w:rsidRPr="00D20DFB" w:rsidRDefault="00D20DFB" w:rsidP="00D20DFB">
      <w:pPr>
        <w:widowControl/>
        <w:autoSpaceDE w:val="0"/>
        <w:autoSpaceDN w:val="0"/>
        <w:adjustRightInd w:val="0"/>
        <w:rPr>
          <w:rFonts w:ascii="Arial" w:hAnsi="Arial" w:cs="Arial"/>
          <w:b/>
          <w:lang w:val="en-GB"/>
        </w:rPr>
      </w:pPr>
      <w:proofErr w:type="gramStart"/>
      <w:r w:rsidRPr="00D20DFB">
        <w:rPr>
          <w:rFonts w:ascii="Arial" w:hAnsi="Arial" w:cs="Arial"/>
          <w:b/>
          <w:lang w:val="en-GB"/>
        </w:rPr>
        <w:t>Abnormal results or bad news.</w:t>
      </w:r>
      <w:proofErr w:type="gramEnd"/>
    </w:p>
    <w:p w:rsidR="00D20DFB" w:rsidRDefault="00D20DFB" w:rsidP="00D20DFB">
      <w:pPr>
        <w:widowControl/>
        <w:autoSpaceDE w:val="0"/>
        <w:autoSpaceDN w:val="0"/>
        <w:adjustRightInd w:val="0"/>
        <w:rPr>
          <w:rFonts w:ascii="Arial" w:hAnsi="Arial" w:cs="Arial"/>
          <w:lang w:val="en-GB"/>
        </w:rPr>
      </w:pPr>
      <w:r w:rsidRPr="00D20DFB">
        <w:rPr>
          <w:rFonts w:ascii="Arial" w:hAnsi="Arial" w:cs="Arial"/>
          <w:lang w:val="en-GB"/>
        </w:rPr>
        <w:t>If your GP has given you access to test results or letters, you may see something that you find upsetting to you.</w:t>
      </w:r>
      <w:r>
        <w:rPr>
          <w:rFonts w:ascii="Arial" w:hAnsi="Arial" w:cs="Arial"/>
          <w:lang w:val="en-GB"/>
        </w:rPr>
        <w:t xml:space="preserve"> </w:t>
      </w:r>
      <w:r w:rsidRPr="00D20DFB">
        <w:rPr>
          <w:rFonts w:ascii="Arial" w:hAnsi="Arial" w:cs="Arial"/>
          <w:lang w:val="en-GB"/>
        </w:rPr>
        <w:t>This may occur before you have spoken to your doctor or while the surgery is closed and you cannot contact</w:t>
      </w:r>
      <w:r>
        <w:rPr>
          <w:rFonts w:ascii="Arial" w:hAnsi="Arial" w:cs="Arial"/>
          <w:lang w:val="en-GB"/>
        </w:rPr>
        <w:t xml:space="preserve"> </w:t>
      </w:r>
      <w:r w:rsidRPr="00D20DFB">
        <w:rPr>
          <w:rFonts w:ascii="Arial" w:hAnsi="Arial" w:cs="Arial"/>
          <w:lang w:val="en-GB"/>
        </w:rPr>
        <w:t>them.</w:t>
      </w:r>
    </w:p>
    <w:p w:rsidR="00D20DFB" w:rsidRPr="00D20DFB" w:rsidRDefault="00D20DFB" w:rsidP="00D20DFB">
      <w:pPr>
        <w:widowControl/>
        <w:autoSpaceDE w:val="0"/>
        <w:autoSpaceDN w:val="0"/>
        <w:adjustRightInd w:val="0"/>
        <w:rPr>
          <w:rFonts w:ascii="Arial" w:hAnsi="Arial" w:cs="Arial"/>
          <w:lang w:val="en-GB"/>
        </w:rPr>
      </w:pPr>
    </w:p>
    <w:p w:rsidR="00D20DFB" w:rsidRPr="00D20DFB" w:rsidRDefault="00D20DFB" w:rsidP="00D20DFB">
      <w:pPr>
        <w:widowControl/>
        <w:autoSpaceDE w:val="0"/>
        <w:autoSpaceDN w:val="0"/>
        <w:adjustRightInd w:val="0"/>
        <w:rPr>
          <w:rFonts w:ascii="Arial" w:hAnsi="Arial" w:cs="Arial"/>
          <w:b/>
          <w:lang w:val="en-GB"/>
        </w:rPr>
      </w:pPr>
      <w:r w:rsidRPr="00D20DFB">
        <w:rPr>
          <w:rFonts w:ascii="Arial" w:hAnsi="Arial" w:cs="Arial"/>
          <w:b/>
          <w:lang w:val="en-GB"/>
        </w:rPr>
        <w:t>Choosing to share your information with someone</w:t>
      </w:r>
    </w:p>
    <w:p w:rsidR="00D20DFB" w:rsidRDefault="00D20DFB" w:rsidP="00D20DFB">
      <w:pPr>
        <w:widowControl/>
        <w:autoSpaceDE w:val="0"/>
        <w:autoSpaceDN w:val="0"/>
        <w:adjustRightInd w:val="0"/>
        <w:rPr>
          <w:rFonts w:ascii="Arial" w:hAnsi="Arial" w:cs="Arial"/>
          <w:lang w:val="en-GB"/>
        </w:rPr>
      </w:pPr>
      <w:r w:rsidRPr="00D20DFB">
        <w:rPr>
          <w:rFonts w:ascii="Arial" w:hAnsi="Arial" w:cs="Arial"/>
          <w:lang w:val="en-GB"/>
        </w:rPr>
        <w:t>It’s up to you whether or not you share your information with others – perhaps family members</w:t>
      </w:r>
      <w:r w:rsidR="002D341E">
        <w:rPr>
          <w:rFonts w:ascii="Arial" w:hAnsi="Arial" w:cs="Arial"/>
          <w:lang w:val="en-GB"/>
        </w:rPr>
        <w:t>, legal representatives</w:t>
      </w:r>
      <w:bookmarkStart w:id="0" w:name="_GoBack"/>
      <w:bookmarkEnd w:id="0"/>
      <w:r w:rsidRPr="00D20DFB">
        <w:rPr>
          <w:rFonts w:ascii="Arial" w:hAnsi="Arial" w:cs="Arial"/>
          <w:lang w:val="en-GB"/>
        </w:rPr>
        <w:t xml:space="preserve"> or carers. It’s</w:t>
      </w:r>
      <w:r>
        <w:rPr>
          <w:rFonts w:ascii="Arial" w:hAnsi="Arial" w:cs="Arial"/>
          <w:lang w:val="en-GB"/>
        </w:rPr>
        <w:t xml:space="preserve"> </w:t>
      </w:r>
      <w:r w:rsidRPr="00D20DFB">
        <w:rPr>
          <w:rFonts w:ascii="Arial" w:hAnsi="Arial" w:cs="Arial"/>
          <w:lang w:val="en-GB"/>
        </w:rPr>
        <w:t>your choice, but also your responsibility to keep the information safe and secure.</w:t>
      </w:r>
      <w:r>
        <w:rPr>
          <w:rFonts w:ascii="Arial" w:hAnsi="Arial" w:cs="Arial"/>
          <w:lang w:val="en-GB"/>
        </w:rPr>
        <w:t xml:space="preserve"> </w:t>
      </w:r>
    </w:p>
    <w:p w:rsidR="00D20DFB" w:rsidRDefault="00D20DFB" w:rsidP="00D20DFB">
      <w:pPr>
        <w:widowControl/>
        <w:autoSpaceDE w:val="0"/>
        <w:autoSpaceDN w:val="0"/>
        <w:adjustRightInd w:val="0"/>
        <w:rPr>
          <w:rFonts w:ascii="Arial" w:hAnsi="Arial" w:cs="Arial"/>
          <w:lang w:val="en-GB"/>
        </w:rPr>
      </w:pPr>
    </w:p>
    <w:p w:rsidR="00D20DFB" w:rsidRPr="00D20DFB" w:rsidRDefault="00D20DFB" w:rsidP="00D20DFB">
      <w:pPr>
        <w:widowControl/>
        <w:autoSpaceDE w:val="0"/>
        <w:autoSpaceDN w:val="0"/>
        <w:adjustRightInd w:val="0"/>
        <w:rPr>
          <w:rFonts w:ascii="Arial" w:hAnsi="Arial" w:cs="Arial"/>
          <w:b/>
          <w:lang w:val="en-GB"/>
        </w:rPr>
      </w:pPr>
      <w:r w:rsidRPr="00D20DFB">
        <w:rPr>
          <w:rFonts w:ascii="Arial" w:hAnsi="Arial" w:cs="Arial"/>
          <w:b/>
          <w:lang w:val="en-GB"/>
        </w:rPr>
        <w:t>Misunderstood information</w:t>
      </w:r>
    </w:p>
    <w:p w:rsidR="00D20DFB" w:rsidRDefault="00D20DFB" w:rsidP="00D20DFB">
      <w:pPr>
        <w:widowControl/>
        <w:autoSpaceDE w:val="0"/>
        <w:autoSpaceDN w:val="0"/>
        <w:adjustRightInd w:val="0"/>
        <w:rPr>
          <w:rFonts w:ascii="Arial" w:hAnsi="Arial" w:cs="Arial"/>
          <w:lang w:val="en-GB"/>
        </w:rPr>
      </w:pPr>
      <w:r w:rsidRPr="00D20DFB">
        <w:rPr>
          <w:rFonts w:ascii="Arial" w:hAnsi="Arial" w:cs="Arial"/>
          <w:lang w:val="en-GB"/>
        </w:rPr>
        <w:t>Your medical record is designed to be used by clinical professionals to ensure that you receive the best possible</w:t>
      </w:r>
      <w:r>
        <w:rPr>
          <w:rFonts w:ascii="Arial" w:hAnsi="Arial" w:cs="Arial"/>
          <w:lang w:val="en-GB"/>
        </w:rPr>
        <w:t xml:space="preserve"> </w:t>
      </w:r>
      <w:r w:rsidRPr="00D20DFB">
        <w:rPr>
          <w:rFonts w:ascii="Arial" w:hAnsi="Arial" w:cs="Arial"/>
          <w:lang w:val="en-GB"/>
        </w:rPr>
        <w:t>care. Some of the information within your medical record may be highly technical, written by specialists and not</w:t>
      </w:r>
      <w:r>
        <w:rPr>
          <w:rFonts w:ascii="Arial" w:hAnsi="Arial" w:cs="Arial"/>
          <w:lang w:val="en-GB"/>
        </w:rPr>
        <w:t xml:space="preserve"> </w:t>
      </w:r>
      <w:r w:rsidRPr="00D20DFB">
        <w:rPr>
          <w:rFonts w:ascii="Arial" w:hAnsi="Arial" w:cs="Arial"/>
          <w:lang w:val="en-GB"/>
        </w:rPr>
        <w:t>easily understood. If you require further clarification, please contact the surgery for a clearer explanation.</w:t>
      </w:r>
      <w:r>
        <w:rPr>
          <w:rFonts w:ascii="Arial" w:hAnsi="Arial" w:cs="Arial"/>
          <w:lang w:val="en-GB"/>
        </w:rPr>
        <w:t xml:space="preserve"> </w:t>
      </w:r>
    </w:p>
    <w:p w:rsidR="00D20DFB" w:rsidRDefault="00D20DFB" w:rsidP="00D20DFB">
      <w:pPr>
        <w:widowControl/>
        <w:autoSpaceDE w:val="0"/>
        <w:autoSpaceDN w:val="0"/>
        <w:adjustRightInd w:val="0"/>
        <w:rPr>
          <w:rFonts w:ascii="Arial" w:hAnsi="Arial" w:cs="Arial"/>
          <w:lang w:val="en-GB"/>
        </w:rPr>
      </w:pPr>
    </w:p>
    <w:p w:rsidR="00D20DFB" w:rsidRPr="00D20DFB" w:rsidRDefault="00D20DFB" w:rsidP="00D20DFB">
      <w:pPr>
        <w:widowControl/>
        <w:autoSpaceDE w:val="0"/>
        <w:autoSpaceDN w:val="0"/>
        <w:adjustRightInd w:val="0"/>
        <w:rPr>
          <w:rFonts w:ascii="Arial" w:hAnsi="Arial" w:cs="Arial"/>
          <w:b/>
          <w:lang w:val="en-GB"/>
        </w:rPr>
      </w:pPr>
      <w:r w:rsidRPr="00D20DFB">
        <w:rPr>
          <w:rFonts w:ascii="Arial" w:hAnsi="Arial" w:cs="Arial"/>
          <w:b/>
          <w:lang w:val="en-GB"/>
        </w:rPr>
        <w:t>Information about someone else</w:t>
      </w:r>
    </w:p>
    <w:p w:rsidR="00D20DFB" w:rsidRPr="00D20DFB" w:rsidRDefault="00D20DFB" w:rsidP="00D20DFB">
      <w:pPr>
        <w:widowControl/>
        <w:autoSpaceDE w:val="0"/>
        <w:autoSpaceDN w:val="0"/>
        <w:adjustRightInd w:val="0"/>
        <w:rPr>
          <w:rFonts w:ascii="Arial" w:hAnsi="Arial" w:cs="Arial"/>
          <w:lang w:val="en-GB"/>
        </w:rPr>
      </w:pPr>
      <w:r w:rsidRPr="00D20DFB">
        <w:rPr>
          <w:rFonts w:ascii="Arial" w:hAnsi="Arial" w:cs="Arial"/>
          <w:lang w:val="en-GB"/>
        </w:rPr>
        <w:t>If you spot something in the record that is not about you, or notice any other errors, please log out of the system</w:t>
      </w:r>
      <w:r>
        <w:rPr>
          <w:rFonts w:ascii="Arial" w:hAnsi="Arial" w:cs="Arial"/>
          <w:lang w:val="en-GB"/>
        </w:rPr>
        <w:t xml:space="preserve"> </w:t>
      </w:r>
      <w:r w:rsidRPr="00D20DFB">
        <w:rPr>
          <w:rFonts w:ascii="Arial" w:hAnsi="Arial" w:cs="Arial"/>
          <w:lang w:val="en-GB"/>
        </w:rPr>
        <w:t>immediately and contact the practice on the usual telephone number as soon as possible.</w:t>
      </w:r>
    </w:p>
    <w:p w:rsidR="00D20DFB" w:rsidRDefault="00D20DFB" w:rsidP="00D20DFB">
      <w:pPr>
        <w:widowControl/>
        <w:autoSpaceDE w:val="0"/>
        <w:autoSpaceDN w:val="0"/>
        <w:adjustRightInd w:val="0"/>
        <w:rPr>
          <w:rFonts w:ascii="Arial" w:hAnsi="Arial" w:cs="Arial"/>
          <w:lang w:val="en-GB"/>
        </w:rPr>
      </w:pPr>
    </w:p>
    <w:p w:rsidR="00D20DFB" w:rsidRPr="00D20DFB" w:rsidRDefault="00D20DFB" w:rsidP="00D20DFB">
      <w:pPr>
        <w:widowControl/>
        <w:autoSpaceDE w:val="0"/>
        <w:autoSpaceDN w:val="0"/>
        <w:adjustRightInd w:val="0"/>
        <w:rPr>
          <w:rFonts w:ascii="Arial" w:hAnsi="Arial" w:cs="Arial"/>
          <w:b/>
          <w:lang w:val="en-GB"/>
        </w:rPr>
      </w:pPr>
      <w:r w:rsidRPr="00D20DFB">
        <w:rPr>
          <w:rFonts w:ascii="Arial" w:hAnsi="Arial" w:cs="Arial"/>
          <w:b/>
          <w:lang w:val="en-GB"/>
        </w:rPr>
        <w:t xml:space="preserve">Test Results </w:t>
      </w:r>
    </w:p>
    <w:p w:rsidR="00D20DFB" w:rsidRDefault="00D20DFB" w:rsidP="00D20DFB">
      <w:pPr>
        <w:widowControl/>
        <w:autoSpaceDE w:val="0"/>
        <w:autoSpaceDN w:val="0"/>
        <w:adjustRightInd w:val="0"/>
        <w:rPr>
          <w:rFonts w:ascii="Arial" w:hAnsi="Arial" w:cs="Arial"/>
          <w:lang w:val="en-GB"/>
        </w:rPr>
      </w:pPr>
      <w:r w:rsidRPr="00D20DFB">
        <w:rPr>
          <w:rFonts w:ascii="Arial" w:hAnsi="Arial" w:cs="Arial"/>
          <w:lang w:val="en-GB"/>
        </w:rPr>
        <w:t>Test results are reviewed when they arrive back at the surgery and placed onto your record. You will only be</w:t>
      </w:r>
      <w:r>
        <w:rPr>
          <w:rFonts w:ascii="Arial" w:hAnsi="Arial" w:cs="Arial"/>
          <w:lang w:val="en-GB"/>
        </w:rPr>
        <w:t xml:space="preserve"> </w:t>
      </w:r>
      <w:r w:rsidRPr="00D20DFB">
        <w:rPr>
          <w:rFonts w:ascii="Arial" w:hAnsi="Arial" w:cs="Arial"/>
          <w:lang w:val="en-GB"/>
        </w:rPr>
        <w:t>contacted if the Doctor needs to discuss the results with you. This means that you will see results of which you</w:t>
      </w:r>
      <w:r>
        <w:rPr>
          <w:rFonts w:ascii="Arial" w:hAnsi="Arial" w:cs="Arial"/>
          <w:lang w:val="en-GB"/>
        </w:rPr>
        <w:t xml:space="preserve"> </w:t>
      </w:r>
      <w:r w:rsidRPr="00D20DFB">
        <w:rPr>
          <w:rFonts w:ascii="Arial" w:hAnsi="Arial" w:cs="Arial"/>
          <w:lang w:val="en-GB"/>
        </w:rPr>
        <w:t>were previously unaware, but be assured they were considered ‘normal’ and so there is no cause for concern. If</w:t>
      </w:r>
      <w:r>
        <w:rPr>
          <w:rFonts w:ascii="Arial" w:hAnsi="Arial" w:cs="Arial"/>
          <w:lang w:val="en-GB"/>
        </w:rPr>
        <w:t xml:space="preserve"> </w:t>
      </w:r>
      <w:r w:rsidRPr="00D20DFB">
        <w:rPr>
          <w:rFonts w:ascii="Arial" w:hAnsi="Arial" w:cs="Arial"/>
          <w:lang w:val="en-GB"/>
        </w:rPr>
        <w:t>you wish, results can be discussed with the doctor the next time you visit the surgery.</w:t>
      </w:r>
      <w:r>
        <w:rPr>
          <w:rFonts w:ascii="Arial" w:hAnsi="Arial" w:cs="Arial"/>
          <w:lang w:val="en-GB"/>
        </w:rPr>
        <w:t xml:space="preserve"> </w:t>
      </w:r>
    </w:p>
    <w:p w:rsidR="00D20DFB" w:rsidRPr="00D20DFB" w:rsidRDefault="00D20DFB" w:rsidP="00D20DFB">
      <w:pPr>
        <w:widowControl/>
        <w:autoSpaceDE w:val="0"/>
        <w:autoSpaceDN w:val="0"/>
        <w:adjustRightInd w:val="0"/>
        <w:rPr>
          <w:rFonts w:ascii="Arial" w:hAnsi="Arial" w:cs="Arial"/>
          <w:lang w:val="en-GB"/>
        </w:rPr>
      </w:pPr>
    </w:p>
    <w:p w:rsidR="00D20DFB" w:rsidRPr="00D20DFB" w:rsidRDefault="00D20DFB" w:rsidP="00D20DFB">
      <w:pPr>
        <w:widowControl/>
        <w:autoSpaceDE w:val="0"/>
        <w:autoSpaceDN w:val="0"/>
        <w:adjustRightInd w:val="0"/>
        <w:rPr>
          <w:rFonts w:ascii="Arial" w:hAnsi="Arial" w:cs="Arial"/>
          <w:b/>
          <w:lang w:val="en-GB"/>
        </w:rPr>
      </w:pPr>
      <w:r w:rsidRPr="00D20DFB">
        <w:rPr>
          <w:rFonts w:ascii="Arial" w:hAnsi="Arial" w:cs="Arial"/>
          <w:b/>
          <w:lang w:val="en-GB"/>
        </w:rPr>
        <w:t>More information</w:t>
      </w:r>
    </w:p>
    <w:p w:rsidR="00D20DFB" w:rsidRPr="00D20DFB" w:rsidRDefault="00D20DFB" w:rsidP="00D20DFB">
      <w:pPr>
        <w:widowControl/>
        <w:autoSpaceDE w:val="0"/>
        <w:autoSpaceDN w:val="0"/>
        <w:adjustRightInd w:val="0"/>
        <w:rPr>
          <w:rFonts w:ascii="Arial" w:hAnsi="Arial" w:cs="Arial"/>
          <w:lang w:val="en-GB"/>
        </w:rPr>
      </w:pPr>
      <w:r w:rsidRPr="00D20DFB">
        <w:rPr>
          <w:rFonts w:ascii="Arial" w:hAnsi="Arial" w:cs="Arial"/>
          <w:lang w:val="en-GB"/>
        </w:rPr>
        <w:t>For more information about keeping your healthcare records safe and secure, you will find a helpful leaflet</w:t>
      </w:r>
      <w:r>
        <w:rPr>
          <w:rFonts w:ascii="Arial" w:hAnsi="Arial" w:cs="Arial"/>
          <w:lang w:val="en-GB"/>
        </w:rPr>
        <w:t xml:space="preserve"> </w:t>
      </w:r>
      <w:r w:rsidRPr="00D20DFB">
        <w:rPr>
          <w:rFonts w:ascii="Arial" w:hAnsi="Arial" w:cs="Arial"/>
          <w:lang w:val="en-GB"/>
        </w:rPr>
        <w:t>produced by the NHS in conjunction with the British Computer Society: Keeping your online health and social</w:t>
      </w:r>
      <w:r>
        <w:rPr>
          <w:rFonts w:ascii="Arial" w:hAnsi="Arial" w:cs="Arial"/>
          <w:lang w:val="en-GB"/>
        </w:rPr>
        <w:t xml:space="preserve"> </w:t>
      </w:r>
      <w:r w:rsidRPr="00D20DFB">
        <w:rPr>
          <w:rFonts w:ascii="Arial" w:hAnsi="Arial" w:cs="Arial"/>
          <w:lang w:val="en-GB"/>
        </w:rPr>
        <w:t>care records safe and secure:</w:t>
      </w:r>
    </w:p>
    <w:p w:rsidR="00205F6B" w:rsidRPr="00D20DFB" w:rsidRDefault="00D20DFB" w:rsidP="00D20DFB">
      <w:pPr>
        <w:spacing w:before="11"/>
        <w:rPr>
          <w:rFonts w:ascii="Arial" w:eastAsia="Arial" w:hAnsi="Arial" w:cs="Arial"/>
          <w:b/>
          <w:bCs/>
        </w:rPr>
      </w:pPr>
      <w:r w:rsidRPr="00D20DFB">
        <w:rPr>
          <w:rFonts w:ascii="Arial" w:hAnsi="Arial" w:cs="Arial"/>
          <w:lang w:val="en-GB"/>
        </w:rPr>
        <w:t>http://www.nhs.uk/NHSEngland/thenhs/records/healthrecords/Documents/PatientGuidanceBooklet.pdf</w:t>
      </w:r>
    </w:p>
    <w:p w:rsidR="00205F6B" w:rsidRDefault="00205F6B">
      <w:pPr>
        <w:spacing w:line="20" w:lineRule="atLeast"/>
        <w:ind w:left="118"/>
        <w:rPr>
          <w:rFonts w:ascii="Arial" w:eastAsia="Arial" w:hAnsi="Arial" w:cs="Arial"/>
          <w:sz w:val="2"/>
          <w:szCs w:val="2"/>
        </w:rPr>
      </w:pPr>
    </w:p>
    <w:sectPr w:rsidR="00205F6B">
      <w:type w:val="continuous"/>
      <w:pgSz w:w="11910" w:h="16840"/>
      <w:pgMar w:top="640" w:right="98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6738A"/>
    <w:multiLevelType w:val="hybridMultilevel"/>
    <w:tmpl w:val="E8A0F5AA"/>
    <w:lvl w:ilvl="0" w:tplc="12824768">
      <w:start w:val="1"/>
      <w:numFmt w:val="decimal"/>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101E50"/>
    <w:rsid w:val="00205F6B"/>
    <w:rsid w:val="002D341E"/>
    <w:rsid w:val="003637AC"/>
    <w:rsid w:val="004A24AF"/>
    <w:rsid w:val="00574974"/>
    <w:rsid w:val="005A4BAD"/>
    <w:rsid w:val="00615DC5"/>
    <w:rsid w:val="006D74B3"/>
    <w:rsid w:val="00860D25"/>
    <w:rsid w:val="00894246"/>
    <w:rsid w:val="00A263E2"/>
    <w:rsid w:val="00B314B1"/>
    <w:rsid w:val="00C73669"/>
    <w:rsid w:val="00D11441"/>
    <w:rsid w:val="00D20DFB"/>
    <w:rsid w:val="00DE5D28"/>
    <w:rsid w:val="00E92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60D25"/>
    <w:rPr>
      <w:rFonts w:ascii="Tahoma" w:hAnsi="Tahoma" w:cs="Tahoma"/>
      <w:sz w:val="16"/>
      <w:szCs w:val="16"/>
    </w:rPr>
  </w:style>
  <w:style w:type="character" w:customStyle="1" w:styleId="BalloonTextChar">
    <w:name w:val="Balloon Text Char"/>
    <w:basedOn w:val="DefaultParagraphFont"/>
    <w:link w:val="BalloonText"/>
    <w:uiPriority w:val="99"/>
    <w:semiHidden/>
    <w:rsid w:val="00860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60D25"/>
    <w:rPr>
      <w:rFonts w:ascii="Tahoma" w:hAnsi="Tahoma" w:cs="Tahoma"/>
      <w:sz w:val="16"/>
      <w:szCs w:val="16"/>
    </w:rPr>
  </w:style>
  <w:style w:type="character" w:customStyle="1" w:styleId="BalloonTextChar">
    <w:name w:val="Balloon Text Char"/>
    <w:basedOn w:val="DefaultParagraphFont"/>
    <w:link w:val="BalloonText"/>
    <w:uiPriority w:val="99"/>
    <w:semiHidden/>
    <w:rsid w:val="00860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User</cp:lastModifiedBy>
  <cp:revision>3</cp:revision>
  <cp:lastPrinted>2018-05-30T08:46:00Z</cp:lastPrinted>
  <dcterms:created xsi:type="dcterms:W3CDTF">2018-06-21T10:45:00Z</dcterms:created>
  <dcterms:modified xsi:type="dcterms:W3CDTF">2019-02-04T10:12:00Z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