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69" w:rsidRPr="004752F5" w:rsidRDefault="00C04E02" w:rsidP="00225BD4">
      <w:pPr>
        <w:spacing w:line="276" w:lineRule="auto"/>
        <w:rPr>
          <w:rFonts w:cstheme="minorHAnsi"/>
          <w:b/>
          <w:u w:val="single"/>
        </w:rPr>
      </w:pPr>
      <w:r w:rsidRPr="004752F5">
        <w:rPr>
          <w:rFonts w:cstheme="minorHAnsi"/>
          <w:b/>
          <w:noProof/>
          <w:lang w:eastAsia="en-GB"/>
        </w:rPr>
        <w:drawing>
          <wp:inline distT="0" distB="0" distL="0" distR="0" wp14:anchorId="5D77915A" wp14:editId="4F1010B9">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752F5">
        <w:rPr>
          <w:rFonts w:cstheme="minorHAnsi"/>
          <w:b/>
        </w:rPr>
        <w:t xml:space="preserve">       </w:t>
      </w:r>
      <w:r w:rsidR="00F20737" w:rsidRPr="00974408">
        <w:rPr>
          <w:rFonts w:cstheme="minorHAnsi"/>
          <w:b/>
          <w:sz w:val="28"/>
          <w:szCs w:val="28"/>
          <w:u w:val="single"/>
        </w:rPr>
        <w:t>The Lambert Medical Centre</w:t>
      </w:r>
    </w:p>
    <w:p w:rsidR="00F20737" w:rsidRDefault="005C4CD0" w:rsidP="000A76A7">
      <w:pPr>
        <w:spacing w:line="276" w:lineRule="auto"/>
        <w:jc w:val="center"/>
        <w:rPr>
          <w:rFonts w:cstheme="minorHAnsi"/>
          <w:u w:val="single"/>
        </w:rPr>
      </w:pPr>
      <w:r>
        <w:rPr>
          <w:rFonts w:cstheme="minorHAnsi"/>
          <w:u w:val="single"/>
        </w:rPr>
        <w:t>May</w:t>
      </w:r>
      <w:r w:rsidR="00457E3A" w:rsidRPr="007D5F0D">
        <w:rPr>
          <w:rFonts w:cstheme="minorHAnsi"/>
          <w:u w:val="single"/>
        </w:rPr>
        <w:t xml:space="preserve"> 2020</w:t>
      </w:r>
    </w:p>
    <w:p w:rsidR="00A36F14" w:rsidRDefault="00A36F14" w:rsidP="00A81882">
      <w:pPr>
        <w:spacing w:line="276" w:lineRule="auto"/>
        <w:jc w:val="center"/>
        <w:rPr>
          <w:rFonts w:cstheme="minorHAnsi"/>
          <w:noProof/>
          <w:lang w:eastAsia="en-GB"/>
        </w:rPr>
      </w:pPr>
    </w:p>
    <w:p w:rsidR="005C4CD0" w:rsidRPr="005C4CD0" w:rsidRDefault="005C4CD0" w:rsidP="00A81882">
      <w:pPr>
        <w:spacing w:line="276" w:lineRule="auto"/>
        <w:jc w:val="center"/>
        <w:rPr>
          <w:rFonts w:cstheme="minorHAnsi"/>
          <w:b/>
          <w:noProof/>
          <w:sz w:val="32"/>
          <w:szCs w:val="32"/>
          <w:lang w:eastAsia="en-G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C4CD0">
        <w:rPr>
          <w:rFonts w:cstheme="minorHAnsi"/>
          <w:b/>
          <w:noProof/>
          <w:sz w:val="32"/>
          <w:szCs w:val="32"/>
          <w:lang w:eastAsia="en-G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Welcome to our Spring Newsletter</w:t>
      </w:r>
    </w:p>
    <w:p w:rsidR="005C4CD0" w:rsidRDefault="005C4CD0" w:rsidP="00A81882">
      <w:pPr>
        <w:spacing w:line="276" w:lineRule="auto"/>
        <w:jc w:val="center"/>
        <w:rPr>
          <w:rFonts w:cstheme="minorHAnsi"/>
          <w:noProof/>
          <w:lang w:eastAsia="en-GB"/>
        </w:rPr>
      </w:pPr>
    </w:p>
    <w:p w:rsidR="005C4CD0" w:rsidRDefault="005C4CD0" w:rsidP="003B5716">
      <w:pPr>
        <w:spacing w:line="276" w:lineRule="auto"/>
        <w:jc w:val="center"/>
        <w:rPr>
          <w:rFonts w:cstheme="minorHAnsi"/>
          <w:color w:val="444444"/>
        </w:rPr>
      </w:pPr>
      <w:r>
        <w:rPr>
          <w:rFonts w:cstheme="minorHAnsi"/>
          <w:color w:val="444444"/>
        </w:rPr>
        <w:t>Since our last Newsletter in January there have been a lot of changes at the surgery in terms of how we deliver our services. These changes have been ma</w:t>
      </w:r>
      <w:r w:rsidR="003B5716">
        <w:rPr>
          <w:rFonts w:cstheme="minorHAnsi"/>
          <w:color w:val="444444"/>
        </w:rPr>
        <w:t xml:space="preserve">de to protect both patients’ and </w:t>
      </w:r>
      <w:r>
        <w:rPr>
          <w:rFonts w:cstheme="minorHAnsi"/>
          <w:color w:val="444444"/>
        </w:rPr>
        <w:t>our staff and are in response to the constantly changing situation we all find ourselves in regarding Coronavirus. We will continue to review and adapt how we work in line with the local and national guidance.</w:t>
      </w:r>
    </w:p>
    <w:p w:rsidR="005C4CD0" w:rsidRDefault="005C4CD0" w:rsidP="005C4CD0">
      <w:pPr>
        <w:spacing w:line="276" w:lineRule="auto"/>
        <w:rPr>
          <w:rFonts w:cstheme="minorHAnsi"/>
          <w:color w:val="444444"/>
        </w:rPr>
      </w:pPr>
    </w:p>
    <w:p w:rsidR="005C4CD0" w:rsidRDefault="005C4CD0" w:rsidP="005C4CD0">
      <w:pPr>
        <w:spacing w:line="276" w:lineRule="auto"/>
        <w:rPr>
          <w:rFonts w:cstheme="minorHAnsi"/>
          <w:color w:val="444444"/>
        </w:rPr>
      </w:pPr>
      <w:r w:rsidRPr="005C4CD0">
        <w:rPr>
          <w:rFonts w:cstheme="minorHAnsi"/>
          <w:b/>
          <w:color w:val="444444"/>
          <w:u w:val="single"/>
        </w:rPr>
        <w:t>Online Services</w:t>
      </w:r>
      <w:r>
        <w:rPr>
          <w:rFonts w:cstheme="minorHAnsi"/>
          <w:color w:val="444444"/>
        </w:rPr>
        <w:t xml:space="preserve">: At the moment, there is no facility to book face to face appointments via online services. You can still order your repeat medication online and we encourage you to do this rather than come to the surgery to hand your order in. </w:t>
      </w:r>
    </w:p>
    <w:p w:rsidR="005C4CD0" w:rsidRDefault="005C4CD0" w:rsidP="005C4CD0">
      <w:pPr>
        <w:spacing w:line="276" w:lineRule="auto"/>
        <w:rPr>
          <w:rFonts w:cstheme="minorHAnsi"/>
          <w:color w:val="444444"/>
        </w:rPr>
      </w:pPr>
      <w:r>
        <w:rPr>
          <w:rFonts w:cstheme="minorHAnsi"/>
          <w:color w:val="444444"/>
        </w:rPr>
        <w:t xml:space="preserve">We have an online consultation facility available on our website. You can use this to get non urgent help and advice from a GP. To </w:t>
      </w:r>
      <w:proofErr w:type="gramStart"/>
      <w:r w:rsidR="003B5716">
        <w:rPr>
          <w:rFonts w:cstheme="minorHAnsi"/>
          <w:color w:val="444444"/>
        </w:rPr>
        <w:t xml:space="preserve">access </w:t>
      </w:r>
      <w:r w:rsidR="0030086A">
        <w:rPr>
          <w:rFonts w:cstheme="minorHAnsi"/>
          <w:color w:val="444444"/>
        </w:rPr>
        <w:t xml:space="preserve"> -</w:t>
      </w:r>
      <w:proofErr w:type="gramEnd"/>
      <w:r w:rsidR="0030086A">
        <w:rPr>
          <w:rFonts w:cstheme="minorHAnsi"/>
          <w:color w:val="444444"/>
        </w:rPr>
        <w:t xml:space="preserve"> Click</w:t>
      </w:r>
      <w:r>
        <w:rPr>
          <w:rFonts w:cstheme="minorHAnsi"/>
          <w:color w:val="444444"/>
        </w:rPr>
        <w:t xml:space="preserve"> on the ‘Online Consultations’ tab on the front page of our website.</w:t>
      </w:r>
    </w:p>
    <w:p w:rsidR="005C4CD0" w:rsidRDefault="005C4CD0" w:rsidP="005C4CD0">
      <w:pPr>
        <w:spacing w:line="276" w:lineRule="auto"/>
        <w:rPr>
          <w:rFonts w:cstheme="minorHAnsi"/>
          <w:b/>
          <w:u w:val="single"/>
        </w:rPr>
      </w:pPr>
    </w:p>
    <w:p w:rsidR="005C4CD0" w:rsidRDefault="005C4CD0" w:rsidP="005C4CD0">
      <w:pPr>
        <w:spacing w:line="276" w:lineRule="auto"/>
        <w:rPr>
          <w:rFonts w:cstheme="minorHAnsi"/>
        </w:rPr>
      </w:pPr>
      <w:r>
        <w:rPr>
          <w:rFonts w:cstheme="minorHAnsi"/>
          <w:b/>
          <w:u w:val="single"/>
        </w:rPr>
        <w:t xml:space="preserve">Appointments:  </w:t>
      </w:r>
      <w:r>
        <w:rPr>
          <w:rFonts w:cstheme="minorHAnsi"/>
        </w:rPr>
        <w:t>All GP and Advance Nurse Practitioner appointments are now initially held over the telephone. A Clinician will assess you and will either be able to advise you over the phone, suggest a video consultation, prescribe and issue your medication, or ask you to come to the surgery if appropriate. Depending on what the problem is, we can see you in your car or</w:t>
      </w:r>
      <w:r w:rsidR="003B5716">
        <w:rPr>
          <w:rFonts w:cstheme="minorHAnsi"/>
        </w:rPr>
        <w:t>,</w:t>
      </w:r>
      <w:r>
        <w:rPr>
          <w:rFonts w:cstheme="minorHAnsi"/>
        </w:rPr>
        <w:t xml:space="preserve"> if this is not possible you can be seen in the surgery. You will be asked to wear a mask to protect both you and the clinician and the clinician will be wearing</w:t>
      </w:r>
      <w:r w:rsidR="003B5716">
        <w:rPr>
          <w:rFonts w:cstheme="minorHAnsi"/>
        </w:rPr>
        <w:t xml:space="preserve"> a mask,</w:t>
      </w:r>
      <w:r>
        <w:rPr>
          <w:rFonts w:cstheme="minorHAnsi"/>
        </w:rPr>
        <w:t xml:space="preserve"> an apron and gloves.</w:t>
      </w:r>
    </w:p>
    <w:p w:rsidR="003B5716" w:rsidRDefault="005C4CD0" w:rsidP="005C4CD0">
      <w:pPr>
        <w:spacing w:line="276" w:lineRule="auto"/>
        <w:rPr>
          <w:rFonts w:cstheme="minorHAnsi"/>
        </w:rPr>
      </w:pPr>
      <w:r w:rsidRPr="005C4CD0">
        <w:rPr>
          <w:rFonts w:cstheme="minorHAnsi"/>
          <w:b/>
        </w:rPr>
        <w:t>Video Consultations</w:t>
      </w:r>
      <w:r>
        <w:rPr>
          <w:rFonts w:cstheme="minorHAnsi"/>
        </w:rPr>
        <w:t xml:space="preserve"> – we are now able to conduct assessments using video which means you don’t have to attend the surgery. If the clinician suggests this during your phone consultation you will be sent a link to your phone and once you click this link you and the clinician will be able to see each other.</w:t>
      </w:r>
    </w:p>
    <w:p w:rsidR="005C4CD0" w:rsidRPr="005C4CD0" w:rsidRDefault="005C4CD0" w:rsidP="003B5716">
      <w:pPr>
        <w:spacing w:line="276" w:lineRule="auto"/>
        <w:rPr>
          <w:rFonts w:cstheme="minorHAnsi"/>
          <w:lang w:val="en"/>
        </w:rPr>
      </w:pPr>
      <w:r w:rsidRPr="005C4CD0">
        <w:rPr>
          <w:rFonts w:cstheme="minorHAnsi"/>
          <w:lang w:val="en"/>
        </w:rPr>
        <w:t xml:space="preserve">The video consultation service is hosted by </w:t>
      </w:r>
      <w:hyperlink w:tgtFrame="_blank" w:history="1">
        <w:proofErr w:type="gramStart"/>
        <w:r w:rsidRPr="005C4CD0">
          <w:rPr>
            <w:rStyle w:val="Hyperlink"/>
            <w:rFonts w:cstheme="minorHAnsi"/>
            <w:color w:val="auto"/>
            <w:u w:val="none"/>
            <w:lang w:val="en"/>
          </w:rPr>
          <w:t>Whereby</w:t>
        </w:r>
        <w:proofErr w:type="gramEnd"/>
      </w:hyperlink>
      <w:r>
        <w:rPr>
          <w:rFonts w:cstheme="minorHAnsi"/>
          <w:lang w:val="en"/>
        </w:rPr>
        <w:t xml:space="preserve"> </w:t>
      </w:r>
      <w:r w:rsidRPr="005C4CD0">
        <w:rPr>
          <w:rFonts w:cstheme="minorHAnsi"/>
          <w:lang w:val="en"/>
        </w:rPr>
        <w:t xml:space="preserve">who are fully compliant with GDPR. A unique URL to the video consultation is generated and </w:t>
      </w:r>
      <w:r w:rsidR="003B5716">
        <w:rPr>
          <w:rFonts w:cstheme="minorHAnsi"/>
          <w:lang w:val="en"/>
        </w:rPr>
        <w:t>only</w:t>
      </w:r>
      <w:r w:rsidRPr="005C4CD0">
        <w:rPr>
          <w:rFonts w:cstheme="minorHAnsi"/>
          <w:lang w:val="en"/>
        </w:rPr>
        <w:t xml:space="preserve"> participants are visible in the consultation, no third party can 'listen in'. The video and audio communication is only visible to participants on the call and is not recorded or stored on any server. The connection follows</w:t>
      </w:r>
      <w:hyperlink r:id="rId8" w:tgtFrame="_blank" w:history="1">
        <w:r w:rsidRPr="005C4CD0">
          <w:rPr>
            <w:rStyle w:val="Hyperlink"/>
            <w:rFonts w:eastAsiaTheme="majorEastAsia" w:cstheme="minorHAnsi"/>
            <w:color w:val="auto"/>
            <w:u w:val="none"/>
            <w:lang w:val="en"/>
          </w:rPr>
          <w:t xml:space="preserve"> NHS best practice guidelines</w:t>
        </w:r>
      </w:hyperlink>
      <w:r w:rsidRPr="005C4CD0">
        <w:rPr>
          <w:rFonts w:cstheme="minorHAnsi"/>
          <w:lang w:val="en"/>
        </w:rPr>
        <w:t xml:space="preserve"> on health and social care cloud security. </w:t>
      </w:r>
    </w:p>
    <w:p w:rsidR="005C4CD0" w:rsidRDefault="005C4CD0" w:rsidP="005C4CD0">
      <w:pPr>
        <w:spacing w:line="276" w:lineRule="auto"/>
        <w:rPr>
          <w:rFonts w:cstheme="minorHAnsi"/>
        </w:rPr>
      </w:pPr>
    </w:p>
    <w:p w:rsidR="005C4CD0" w:rsidRDefault="005C4CD0" w:rsidP="005C4CD0">
      <w:pPr>
        <w:spacing w:line="276" w:lineRule="auto"/>
        <w:rPr>
          <w:rFonts w:cstheme="minorHAnsi"/>
        </w:rPr>
      </w:pPr>
      <w:r w:rsidRPr="005C4CD0">
        <w:rPr>
          <w:rFonts w:cstheme="minorHAnsi"/>
          <w:b/>
          <w:u w:val="single"/>
        </w:rPr>
        <w:t>Nurses and HealthCare Assistants</w:t>
      </w:r>
      <w:r>
        <w:rPr>
          <w:rFonts w:cstheme="minorHAnsi"/>
        </w:rPr>
        <w:t xml:space="preserve">: The Nursing Team is able to see you in the car park for blood taking, vaccinations, INR checks and other essential procedures. This is to reduce footfall into the surgery to minimise risks to patients. If you do not have a car but do not wish to come into the surgery, we are able to carry out some procedures in our bike shed at the rear of the surgery. </w:t>
      </w:r>
    </w:p>
    <w:p w:rsidR="005C4CD0" w:rsidRDefault="005C4CD0" w:rsidP="005C4CD0">
      <w:pPr>
        <w:spacing w:line="276" w:lineRule="auto"/>
        <w:rPr>
          <w:rFonts w:cstheme="minorHAnsi"/>
        </w:rPr>
      </w:pPr>
      <w:r>
        <w:rPr>
          <w:rFonts w:cstheme="minorHAnsi"/>
        </w:rPr>
        <w:t>If you would rather be seen in the surgery, you will be asked to wear a mask and the Nurse or HCA will also wear a mask and be wearing protective clothing.</w:t>
      </w:r>
    </w:p>
    <w:p w:rsidR="005C4CD0" w:rsidRDefault="005C4CD0" w:rsidP="005C4CD0">
      <w:pPr>
        <w:spacing w:line="276" w:lineRule="auto"/>
        <w:rPr>
          <w:rFonts w:cstheme="minorHAnsi"/>
        </w:rPr>
      </w:pPr>
    </w:p>
    <w:p w:rsidR="005C4CD0" w:rsidRDefault="005C4CD0" w:rsidP="005C4CD0">
      <w:pPr>
        <w:spacing w:line="276" w:lineRule="auto"/>
        <w:rPr>
          <w:rFonts w:cstheme="minorHAnsi"/>
        </w:rPr>
      </w:pPr>
      <w:r w:rsidRPr="005C4CD0">
        <w:rPr>
          <w:rFonts w:cstheme="minorHAnsi"/>
          <w:b/>
          <w:u w:val="single"/>
        </w:rPr>
        <w:t>Dispensary</w:t>
      </w:r>
      <w:r>
        <w:rPr>
          <w:rFonts w:cstheme="minorHAnsi"/>
          <w:b/>
          <w:u w:val="single"/>
        </w:rPr>
        <w:t>:</w:t>
      </w:r>
      <w:r>
        <w:rPr>
          <w:rFonts w:cstheme="minorHAnsi"/>
        </w:rPr>
        <w:t xml:space="preserve"> If you are a Dispensing patient and get your medication form the surgery, you are still able to do this. We ask for social distancing if you have to queue and we offer to bring your medication out to you in the car park if you let us know when you have arrived.</w:t>
      </w:r>
    </w:p>
    <w:p w:rsidR="005C4CD0" w:rsidRDefault="005C4CD0" w:rsidP="005C4CD0">
      <w:pPr>
        <w:spacing w:line="276" w:lineRule="auto"/>
        <w:rPr>
          <w:rFonts w:cstheme="minorHAnsi"/>
        </w:rPr>
      </w:pPr>
    </w:p>
    <w:p w:rsidR="005C4CD0" w:rsidRDefault="005C4CD0" w:rsidP="005C4CD0">
      <w:pPr>
        <w:spacing w:line="276" w:lineRule="auto"/>
        <w:rPr>
          <w:rFonts w:cstheme="minorHAnsi"/>
        </w:rPr>
      </w:pPr>
      <w:r>
        <w:rPr>
          <w:rFonts w:cstheme="minorHAnsi"/>
        </w:rPr>
        <w:t>In line with NHS England guidance, we are unable to change repeat prescription duration or do anything that supports patients trying to stockpile medication.</w:t>
      </w:r>
    </w:p>
    <w:p w:rsidR="005C4CD0" w:rsidRDefault="005C4CD0" w:rsidP="005C4CD0">
      <w:pPr>
        <w:spacing w:line="276" w:lineRule="auto"/>
        <w:rPr>
          <w:rFonts w:cstheme="minorHAnsi"/>
        </w:rPr>
      </w:pPr>
      <w:r>
        <w:rPr>
          <w:rFonts w:cstheme="minorHAnsi"/>
        </w:rPr>
        <w:t xml:space="preserve">Please ensure that you submit your order in time. If you collect your medication from Boots, they ask for 7 working days from receipt of order, whilst Tesco ask for 3 working days. </w:t>
      </w:r>
    </w:p>
    <w:p w:rsidR="005C4CD0" w:rsidRDefault="005C4CD0" w:rsidP="005C4CD0">
      <w:pPr>
        <w:spacing w:line="276" w:lineRule="auto"/>
        <w:rPr>
          <w:rFonts w:cstheme="minorHAnsi"/>
        </w:rPr>
      </w:pPr>
      <w:r>
        <w:rPr>
          <w:rFonts w:cstheme="minorHAnsi"/>
        </w:rPr>
        <w:t>If you are a Dispensing patient, we ask for 3 working days from receipt of order.</w:t>
      </w:r>
    </w:p>
    <w:p w:rsidR="003B5716" w:rsidRDefault="003B5716" w:rsidP="005C4CD0">
      <w:pPr>
        <w:spacing w:line="276" w:lineRule="auto"/>
        <w:rPr>
          <w:rFonts w:cstheme="minorHAnsi"/>
        </w:rPr>
      </w:pPr>
      <w:r>
        <w:rPr>
          <w:rFonts w:cstheme="minorHAnsi"/>
        </w:rPr>
        <w:t xml:space="preserve">There are shortages of some medication and sometimes we experience delays in our deliveries. These issues are out of our control so please </w:t>
      </w:r>
      <w:proofErr w:type="gramStart"/>
      <w:r>
        <w:rPr>
          <w:rFonts w:cstheme="minorHAnsi"/>
        </w:rPr>
        <w:t>be</w:t>
      </w:r>
      <w:proofErr w:type="gramEnd"/>
      <w:r>
        <w:rPr>
          <w:rFonts w:cstheme="minorHAnsi"/>
        </w:rPr>
        <w:t xml:space="preserve"> patient.</w:t>
      </w:r>
    </w:p>
    <w:p w:rsidR="005C4CD0" w:rsidRDefault="005C4CD0" w:rsidP="005C4CD0">
      <w:pPr>
        <w:spacing w:line="276" w:lineRule="auto"/>
        <w:rPr>
          <w:rFonts w:cstheme="minorHAnsi"/>
        </w:rPr>
      </w:pPr>
    </w:p>
    <w:p w:rsidR="005C4CD0" w:rsidRDefault="005C4CD0" w:rsidP="005C4CD0">
      <w:pPr>
        <w:spacing w:line="276" w:lineRule="auto"/>
        <w:rPr>
          <w:rFonts w:cstheme="minorHAnsi"/>
        </w:rPr>
      </w:pPr>
      <w:r w:rsidRPr="005C4CD0">
        <w:rPr>
          <w:rFonts w:cstheme="minorHAnsi"/>
          <w:b/>
          <w:u w:val="single"/>
        </w:rPr>
        <w:t>Shielding Patients</w:t>
      </w:r>
      <w:r>
        <w:rPr>
          <w:rFonts w:cstheme="minorHAnsi"/>
        </w:rPr>
        <w:t>: You are a Shielding patient if you have received a letter either from the government, an NHS Organisation or us advising that you are at very high risk of severe illness from Coronavirus because of an underlying health condition. You will have been advised to stay at home and avoid all face to face contact for a period of at least 12 weeks.</w:t>
      </w:r>
    </w:p>
    <w:p w:rsidR="005C4CD0" w:rsidRDefault="005C4CD0" w:rsidP="005C4CD0">
      <w:pPr>
        <w:spacing w:line="276" w:lineRule="auto"/>
        <w:rPr>
          <w:rFonts w:cstheme="minorHAnsi"/>
        </w:rPr>
      </w:pPr>
      <w:r>
        <w:rPr>
          <w:rFonts w:cstheme="minorHAnsi"/>
        </w:rPr>
        <w:t>There is additional support available for Shielding patients and we encourage you to contact us or North Yorkshire County Council if you are struggling to arrange for your food to be delivered or any medication to be collected.</w:t>
      </w:r>
    </w:p>
    <w:p w:rsidR="005C4CD0" w:rsidRDefault="005C4CD0" w:rsidP="005C4CD0">
      <w:pPr>
        <w:spacing w:line="276" w:lineRule="auto"/>
        <w:rPr>
          <w:rFonts w:cstheme="minorHAnsi"/>
        </w:rPr>
      </w:pPr>
      <w:r>
        <w:rPr>
          <w:rFonts w:cstheme="minorHAnsi"/>
        </w:rPr>
        <w:t>If you are shielding and require medical help or advice, contact the surgery and we can arrange to come and see you at home.</w:t>
      </w:r>
    </w:p>
    <w:p w:rsidR="0030086A" w:rsidRDefault="0030086A" w:rsidP="005C4CD0">
      <w:pPr>
        <w:spacing w:line="276" w:lineRule="auto"/>
        <w:rPr>
          <w:rFonts w:cstheme="minorHAnsi"/>
        </w:rPr>
      </w:pPr>
    </w:p>
    <w:p w:rsidR="005C4CD0" w:rsidRDefault="005C4CD0" w:rsidP="005C4CD0">
      <w:pPr>
        <w:spacing w:before="240" w:after="240"/>
        <w:rPr>
          <w:rFonts w:eastAsia="Times New Roman" w:cstheme="minorHAnsi"/>
          <w:color w:val="1C1E21"/>
          <w:lang w:val="en" w:eastAsia="en-GB"/>
        </w:rPr>
      </w:pPr>
      <w:r w:rsidRPr="005C4CD0">
        <w:rPr>
          <w:rFonts w:cstheme="minorHAnsi"/>
          <w:b/>
          <w:u w:val="single"/>
        </w:rPr>
        <w:t>Vaccinations</w:t>
      </w:r>
      <w:r>
        <w:rPr>
          <w:rFonts w:cstheme="minorHAnsi"/>
          <w:b/>
          <w:u w:val="single"/>
        </w:rPr>
        <w:t xml:space="preserve">: </w:t>
      </w:r>
      <w:r w:rsidRPr="005C4CD0">
        <w:rPr>
          <w:rFonts w:eastAsia="Times New Roman" w:cstheme="minorHAnsi"/>
          <w:color w:val="1C1E21"/>
          <w:lang w:val="en" w:eastAsia="en-GB"/>
        </w:rPr>
        <w:t xml:space="preserve">During COVID-19 it's still vital to take your children to get their vaccinations to protect them from preventable diseases. As long as you, your children, or anyone in your household does not have any symptoms, you should still </w:t>
      </w:r>
      <w:r w:rsidR="003B5716">
        <w:rPr>
          <w:rFonts w:eastAsia="Times New Roman" w:cstheme="minorHAnsi"/>
          <w:color w:val="1C1E21"/>
          <w:lang w:val="en" w:eastAsia="en-GB"/>
        </w:rPr>
        <w:t>ensure your children are vaccinated</w:t>
      </w:r>
      <w:r w:rsidRPr="005C4CD0">
        <w:rPr>
          <w:rFonts w:eastAsia="Times New Roman" w:cstheme="minorHAnsi"/>
          <w:color w:val="1C1E21"/>
          <w:lang w:val="en" w:eastAsia="en-GB"/>
        </w:rPr>
        <w:t>.</w:t>
      </w:r>
    </w:p>
    <w:p w:rsidR="005C4CD0" w:rsidRDefault="005C4CD0" w:rsidP="005C4CD0">
      <w:pPr>
        <w:spacing w:before="240" w:after="240"/>
        <w:rPr>
          <w:rFonts w:eastAsia="Times New Roman" w:cstheme="minorHAnsi"/>
          <w:color w:val="385898"/>
          <w:lang w:val="en" w:eastAsia="en-GB"/>
        </w:rPr>
      </w:pPr>
      <w:r w:rsidRPr="005C4CD0">
        <w:rPr>
          <w:rFonts w:eastAsia="Times New Roman" w:cstheme="minorHAnsi"/>
          <w:color w:val="1C1E21"/>
          <w:lang w:val="en" w:eastAsia="en-GB"/>
        </w:rPr>
        <w:t xml:space="preserve">Find out more: </w:t>
      </w:r>
      <w:hyperlink r:id="rId9" w:tgtFrame="_blank" w:history="1">
        <w:r w:rsidRPr="005C4CD0">
          <w:rPr>
            <w:rFonts w:eastAsia="Times New Roman" w:cstheme="minorHAnsi"/>
            <w:color w:val="385898"/>
            <w:lang w:val="en" w:eastAsia="en-GB"/>
          </w:rPr>
          <w:t>nhs.uk/conditions/vaccinations</w:t>
        </w:r>
      </w:hyperlink>
    </w:p>
    <w:p w:rsidR="003B5716" w:rsidRDefault="003B5716" w:rsidP="005C4CD0">
      <w:pPr>
        <w:spacing w:before="240" w:after="240"/>
        <w:rPr>
          <w:rFonts w:eastAsia="Times New Roman" w:cstheme="minorHAnsi"/>
          <w:lang w:val="en" w:eastAsia="en-GB"/>
        </w:rPr>
      </w:pPr>
      <w:r w:rsidRPr="003B5716">
        <w:rPr>
          <w:rFonts w:eastAsia="Times New Roman" w:cstheme="minorHAnsi"/>
          <w:lang w:val="en" w:eastAsia="en-GB"/>
        </w:rPr>
        <w:t xml:space="preserve">Please be assured </w:t>
      </w:r>
      <w:r>
        <w:rPr>
          <w:rFonts w:eastAsia="Times New Roman" w:cstheme="minorHAnsi"/>
          <w:lang w:val="en" w:eastAsia="en-GB"/>
        </w:rPr>
        <w:t>all vaccinations are being carried out in a dedicated clinic when other patients are no other patients in the building.</w:t>
      </w:r>
    </w:p>
    <w:p w:rsidR="0030086A" w:rsidRPr="003B5716" w:rsidRDefault="0030086A" w:rsidP="005C4CD0">
      <w:pPr>
        <w:spacing w:before="240" w:after="240"/>
        <w:rPr>
          <w:rFonts w:eastAsia="Times New Roman" w:cstheme="minorHAnsi"/>
          <w:lang w:val="en" w:eastAsia="en-GB"/>
        </w:rPr>
      </w:pPr>
    </w:p>
    <w:p w:rsidR="003B5716" w:rsidRDefault="005C4CD0" w:rsidP="005C4CD0">
      <w:pPr>
        <w:spacing w:line="276" w:lineRule="auto"/>
        <w:rPr>
          <w:rFonts w:cstheme="minorHAnsi"/>
        </w:rPr>
      </w:pPr>
      <w:r w:rsidRPr="005C4CD0">
        <w:rPr>
          <w:rFonts w:cstheme="minorHAnsi"/>
          <w:b/>
          <w:u w:val="single"/>
        </w:rPr>
        <w:t xml:space="preserve">Chronic Disease </w:t>
      </w:r>
      <w:proofErr w:type="gramStart"/>
      <w:r w:rsidRPr="005C4CD0">
        <w:rPr>
          <w:rFonts w:cstheme="minorHAnsi"/>
          <w:b/>
          <w:u w:val="single"/>
        </w:rPr>
        <w:t>Checks</w:t>
      </w:r>
      <w:r>
        <w:rPr>
          <w:rFonts w:cstheme="minorHAnsi"/>
          <w:b/>
          <w:u w:val="single"/>
        </w:rPr>
        <w:t xml:space="preserve"> </w:t>
      </w:r>
      <w:r>
        <w:rPr>
          <w:rFonts w:cstheme="minorHAnsi"/>
        </w:rPr>
        <w:t>:</w:t>
      </w:r>
      <w:proofErr w:type="gramEnd"/>
      <w:r>
        <w:rPr>
          <w:rFonts w:cstheme="minorHAnsi"/>
        </w:rPr>
        <w:t xml:space="preserve"> All routine chronic disease checks were suspended at the outbreak of the Coronavirus pandemic, however we are now starting to think about how we restart some of these checks. </w:t>
      </w:r>
      <w:r w:rsidR="003B5716">
        <w:rPr>
          <w:rFonts w:cstheme="minorHAnsi"/>
        </w:rPr>
        <w:t>Some routine checks can be done via a telephone call for example Asthma and COPD, and therefore the Nurses will be in touch to do these.</w:t>
      </w:r>
    </w:p>
    <w:p w:rsidR="005C4CD0" w:rsidRPr="005C4CD0" w:rsidRDefault="005C4CD0" w:rsidP="005C4CD0">
      <w:pPr>
        <w:spacing w:line="276" w:lineRule="auto"/>
        <w:rPr>
          <w:rFonts w:cstheme="minorHAnsi"/>
        </w:rPr>
      </w:pPr>
      <w:r>
        <w:rPr>
          <w:rFonts w:cstheme="minorHAnsi"/>
        </w:rPr>
        <w:t xml:space="preserve">  </w:t>
      </w:r>
    </w:p>
    <w:p w:rsidR="005C4CD0" w:rsidRPr="005C4CD0" w:rsidRDefault="005C4CD0" w:rsidP="005C4CD0">
      <w:pPr>
        <w:spacing w:line="276" w:lineRule="auto"/>
        <w:rPr>
          <w:rFonts w:cstheme="minorHAnsi"/>
          <w:b/>
          <w:u w:val="single"/>
        </w:rPr>
      </w:pPr>
    </w:p>
    <w:p w:rsidR="003B5716" w:rsidRDefault="003B5716" w:rsidP="005C4CD0">
      <w:pPr>
        <w:spacing w:line="276" w:lineRule="auto"/>
        <w:rPr>
          <w:rFonts w:cstheme="minorHAnsi"/>
          <w:b/>
          <w:u w:val="single"/>
        </w:rPr>
      </w:pPr>
    </w:p>
    <w:p w:rsidR="003B5716" w:rsidRDefault="003B5716" w:rsidP="005C4CD0">
      <w:pPr>
        <w:spacing w:line="276" w:lineRule="auto"/>
        <w:rPr>
          <w:rFonts w:cstheme="minorHAnsi"/>
          <w:b/>
          <w:u w:val="single"/>
        </w:rPr>
      </w:pPr>
    </w:p>
    <w:p w:rsidR="003B5716" w:rsidRDefault="003B5716" w:rsidP="005C4CD0">
      <w:pPr>
        <w:spacing w:line="276" w:lineRule="auto"/>
        <w:rPr>
          <w:rFonts w:cstheme="minorHAnsi"/>
          <w:b/>
          <w:u w:val="single"/>
        </w:rPr>
      </w:pPr>
    </w:p>
    <w:p w:rsidR="003B5716" w:rsidRDefault="003B5716" w:rsidP="005C4CD0">
      <w:pPr>
        <w:spacing w:line="276" w:lineRule="auto"/>
        <w:rPr>
          <w:rFonts w:cstheme="minorHAnsi"/>
          <w:b/>
          <w:u w:val="single"/>
        </w:rPr>
      </w:pPr>
    </w:p>
    <w:p w:rsidR="005C4CD0" w:rsidRDefault="005C4CD0" w:rsidP="005C4CD0">
      <w:pPr>
        <w:spacing w:line="276" w:lineRule="auto"/>
        <w:rPr>
          <w:rFonts w:cstheme="minorHAnsi"/>
          <w:b/>
          <w:u w:val="single"/>
        </w:rPr>
      </w:pPr>
      <w:r w:rsidRPr="005C4CD0">
        <w:rPr>
          <w:rFonts w:cstheme="minorHAnsi"/>
          <w:b/>
          <w:u w:val="single"/>
        </w:rPr>
        <w:t xml:space="preserve">Help, Support and Advice </w:t>
      </w:r>
    </w:p>
    <w:p w:rsidR="003B5716" w:rsidRDefault="003B5716" w:rsidP="005C4CD0">
      <w:pPr>
        <w:spacing w:line="276" w:lineRule="auto"/>
        <w:rPr>
          <w:rFonts w:cstheme="minorHAnsi"/>
          <w:b/>
          <w:u w:val="single"/>
        </w:rPr>
      </w:pPr>
    </w:p>
    <w:p w:rsidR="005C4CD0" w:rsidRDefault="005C4CD0" w:rsidP="005C4CD0">
      <w:pPr>
        <w:spacing w:line="276" w:lineRule="auto"/>
        <w:rPr>
          <w:rFonts w:cstheme="minorHAnsi"/>
        </w:rPr>
      </w:pPr>
      <w:r>
        <w:rPr>
          <w:rFonts w:cstheme="minorHAnsi"/>
        </w:rPr>
        <w:t>There are lots of organisations available to provide help and support during the pandemic:</w:t>
      </w:r>
    </w:p>
    <w:p w:rsidR="003B5716" w:rsidRDefault="003B5716" w:rsidP="005C4CD0">
      <w:pPr>
        <w:spacing w:line="276" w:lineRule="auto"/>
        <w:rPr>
          <w:rFonts w:cstheme="minorHAnsi"/>
        </w:rPr>
      </w:pPr>
    </w:p>
    <w:p w:rsidR="005C4CD0" w:rsidRPr="005C4CD0" w:rsidRDefault="005C4CD0" w:rsidP="005C4CD0">
      <w:pPr>
        <w:spacing w:line="276" w:lineRule="auto"/>
        <w:rPr>
          <w:rFonts w:cstheme="minorHAnsi"/>
        </w:rPr>
      </w:pPr>
      <w:r>
        <w:rPr>
          <w:rFonts w:cstheme="minorHAnsi"/>
        </w:rPr>
        <w:t xml:space="preserve">North Yorkshire County Council </w:t>
      </w:r>
      <w:r w:rsidR="003B5716">
        <w:rPr>
          <w:rFonts w:cstheme="minorHAnsi"/>
        </w:rPr>
        <w:t xml:space="preserve">– How to help and how to get help </w:t>
      </w:r>
      <w:r>
        <w:rPr>
          <w:rFonts w:cstheme="minorHAnsi"/>
        </w:rPr>
        <w:t>– 01609 780780</w:t>
      </w:r>
    </w:p>
    <w:p w:rsidR="003B5716" w:rsidRDefault="007C0D5C" w:rsidP="005C4CD0">
      <w:pPr>
        <w:spacing w:line="276" w:lineRule="auto"/>
        <w:rPr>
          <w:rFonts w:cstheme="minorHAnsi"/>
        </w:rPr>
      </w:pPr>
      <w:hyperlink r:id="rId10" w:history="1">
        <w:r w:rsidR="003B5716" w:rsidRPr="003B5716">
          <w:rPr>
            <w:rStyle w:val="Hyperlink"/>
            <w:rFonts w:cstheme="minorHAnsi"/>
          </w:rPr>
          <w:t>Coronavirus advice and information | North Yorkshire County Council</w:t>
        </w:r>
      </w:hyperlink>
    </w:p>
    <w:p w:rsidR="003B5716" w:rsidRDefault="003B5716" w:rsidP="005C4CD0">
      <w:pPr>
        <w:spacing w:line="276" w:lineRule="auto"/>
        <w:rPr>
          <w:rFonts w:cstheme="minorHAnsi"/>
        </w:rPr>
      </w:pPr>
    </w:p>
    <w:p w:rsidR="005C4CD0" w:rsidRDefault="003B5716" w:rsidP="005C4CD0">
      <w:pPr>
        <w:rPr>
          <w:rFonts w:cstheme="minorHAnsi"/>
          <w:color w:val="000000"/>
        </w:rPr>
      </w:pPr>
      <w:r w:rsidRPr="003B5716">
        <w:rPr>
          <w:rFonts w:cstheme="minorHAnsi"/>
          <w:color w:val="000000"/>
        </w:rPr>
        <w:t>Every Mind Matters</w:t>
      </w:r>
      <w:r>
        <w:rPr>
          <w:rFonts w:cstheme="minorHAnsi"/>
          <w:color w:val="000000"/>
        </w:rPr>
        <w:t xml:space="preserve"> – Tips on how to look after your mental health and wellbeing:</w:t>
      </w:r>
    </w:p>
    <w:p w:rsidR="003B5716" w:rsidRDefault="007C0D5C" w:rsidP="005C4CD0">
      <w:pPr>
        <w:rPr>
          <w:rFonts w:cstheme="minorHAnsi"/>
          <w:color w:val="000000"/>
        </w:rPr>
      </w:pPr>
      <w:hyperlink r:id="rId11" w:history="1">
        <w:r w:rsidR="003B5716" w:rsidRPr="003B5716">
          <w:rPr>
            <w:rStyle w:val="Hyperlink"/>
            <w:rFonts w:cstheme="minorHAnsi"/>
          </w:rPr>
          <w:t>https://www.nhs.uk/oneyou/every-mind-matters/</w:t>
        </w:r>
      </w:hyperlink>
    </w:p>
    <w:p w:rsidR="003B5716" w:rsidRDefault="003B5716" w:rsidP="005C4CD0">
      <w:pPr>
        <w:rPr>
          <w:rFonts w:cstheme="minorHAnsi"/>
          <w:color w:val="000000"/>
        </w:rPr>
      </w:pPr>
    </w:p>
    <w:p w:rsidR="003B5716" w:rsidRDefault="003B5716" w:rsidP="005C4CD0">
      <w:pPr>
        <w:rPr>
          <w:rFonts w:cstheme="minorHAnsi"/>
          <w:color w:val="000000"/>
        </w:rPr>
      </w:pPr>
      <w:r>
        <w:rPr>
          <w:rFonts w:cstheme="minorHAnsi"/>
          <w:color w:val="000000"/>
        </w:rPr>
        <w:t>IDAS – if you are experiencing or affected by domestic or sexual violence</w:t>
      </w:r>
    </w:p>
    <w:p w:rsidR="003B5716" w:rsidRPr="003B5716" w:rsidRDefault="007C0D5C" w:rsidP="005C4CD0">
      <w:pPr>
        <w:rPr>
          <w:rFonts w:cstheme="minorHAnsi"/>
          <w:color w:val="000000"/>
        </w:rPr>
      </w:pPr>
      <w:hyperlink r:id="rId12" w:history="1">
        <w:r w:rsidR="003B5716" w:rsidRPr="003B5716">
          <w:rPr>
            <w:rStyle w:val="Hyperlink"/>
            <w:rFonts w:cstheme="minorHAnsi"/>
          </w:rPr>
          <w:t>Home Page - IDAS - Independent Domestic Abuse Services</w:t>
        </w:r>
      </w:hyperlink>
    </w:p>
    <w:p w:rsidR="005C4CD0" w:rsidRDefault="005C4CD0" w:rsidP="005C4CD0">
      <w:pPr>
        <w:rPr>
          <w:rFonts w:cstheme="minorHAnsi"/>
          <w:b/>
          <w:color w:val="000000"/>
          <w:u w:val="single"/>
        </w:rPr>
      </w:pPr>
    </w:p>
    <w:p w:rsidR="003B5716" w:rsidRDefault="003B5716" w:rsidP="005C4CD0">
      <w:pPr>
        <w:rPr>
          <w:rFonts w:cstheme="minorHAnsi"/>
          <w:color w:val="000000"/>
        </w:rPr>
      </w:pPr>
      <w:r>
        <w:rPr>
          <w:rFonts w:cstheme="minorHAnsi"/>
          <w:color w:val="000000"/>
        </w:rPr>
        <w:t xml:space="preserve">Thirsk Community Works – How to get local </w:t>
      </w:r>
      <w:proofErr w:type="gramStart"/>
      <w:r>
        <w:rPr>
          <w:rFonts w:cstheme="minorHAnsi"/>
          <w:color w:val="000000"/>
        </w:rPr>
        <w:t>help</w:t>
      </w:r>
      <w:proofErr w:type="gramEnd"/>
      <w:r>
        <w:rPr>
          <w:rFonts w:cstheme="minorHAnsi"/>
          <w:color w:val="000000"/>
        </w:rPr>
        <w:t xml:space="preserve"> or volunteer to help locally</w:t>
      </w:r>
    </w:p>
    <w:p w:rsidR="003B5716" w:rsidRDefault="007C0D5C" w:rsidP="005C4CD0">
      <w:pPr>
        <w:rPr>
          <w:rStyle w:val="Hyperlink"/>
          <w:rFonts w:cstheme="minorHAnsi"/>
        </w:rPr>
      </w:pPr>
      <w:hyperlink r:id="rId13" w:history="1">
        <w:r w:rsidR="003B5716" w:rsidRPr="003B5716">
          <w:rPr>
            <w:rStyle w:val="Hyperlink"/>
            <w:rFonts w:cstheme="minorHAnsi"/>
          </w:rPr>
          <w:t>Community Works | Community Works</w:t>
        </w:r>
      </w:hyperlink>
    </w:p>
    <w:p w:rsidR="0030086A" w:rsidRDefault="0030086A" w:rsidP="005C4CD0">
      <w:pPr>
        <w:rPr>
          <w:rStyle w:val="Hyperlink"/>
          <w:rFonts w:cstheme="minorHAnsi"/>
        </w:rPr>
      </w:pPr>
    </w:p>
    <w:p w:rsidR="0030086A" w:rsidRDefault="0030086A" w:rsidP="005C4CD0">
      <w:pPr>
        <w:rPr>
          <w:rStyle w:val="Hyperlink"/>
          <w:rFonts w:cstheme="minorHAnsi"/>
          <w:color w:val="auto"/>
          <w:u w:val="none"/>
        </w:rPr>
      </w:pPr>
      <w:r w:rsidRPr="0030086A">
        <w:rPr>
          <w:rStyle w:val="Hyperlink"/>
          <w:rFonts w:cstheme="minorHAnsi"/>
          <w:color w:val="auto"/>
          <w:u w:val="none"/>
        </w:rPr>
        <w:t xml:space="preserve">Single point of </w:t>
      </w:r>
      <w:r>
        <w:rPr>
          <w:rStyle w:val="Hyperlink"/>
          <w:rFonts w:cstheme="minorHAnsi"/>
          <w:color w:val="auto"/>
          <w:u w:val="none"/>
        </w:rPr>
        <w:t>information for a wide range of mental health support services</w:t>
      </w:r>
    </w:p>
    <w:p w:rsidR="0030086A" w:rsidRPr="0030086A" w:rsidRDefault="0030086A" w:rsidP="005C4CD0">
      <w:pPr>
        <w:rPr>
          <w:rFonts w:cstheme="minorHAnsi"/>
        </w:rPr>
      </w:pPr>
      <w:hyperlink r:id="rId14" w:history="1">
        <w:r w:rsidRPr="0030086A">
          <w:rPr>
            <w:rStyle w:val="Hyperlink"/>
            <w:rFonts w:cstheme="minorHAnsi"/>
          </w:rPr>
          <w:t>The Go-To - Emotional wellbeing and mental health</w:t>
        </w:r>
      </w:hyperlink>
    </w:p>
    <w:p w:rsidR="005C4CD0" w:rsidRDefault="005C4CD0" w:rsidP="005C4CD0">
      <w:pPr>
        <w:rPr>
          <w:rFonts w:cstheme="minorHAnsi"/>
          <w:b/>
          <w:color w:val="000000"/>
          <w:u w:val="single"/>
        </w:rPr>
      </w:pPr>
    </w:p>
    <w:p w:rsidR="003B5716" w:rsidRDefault="003B5716" w:rsidP="005C4CD0">
      <w:pPr>
        <w:rPr>
          <w:rFonts w:cstheme="minorHAnsi"/>
          <w:b/>
          <w:color w:val="000000"/>
          <w:u w:val="single"/>
        </w:rPr>
      </w:pPr>
    </w:p>
    <w:p w:rsidR="003B5716" w:rsidRDefault="007933BA" w:rsidP="005C4CD0">
      <w:pPr>
        <w:rPr>
          <w:rFonts w:cstheme="minorHAnsi"/>
          <w:b/>
          <w:color w:val="000000"/>
          <w:u w:val="single"/>
        </w:rPr>
      </w:pPr>
      <w:r>
        <w:rPr>
          <w:rFonts w:cstheme="minorHAnsi"/>
          <w:b/>
          <w:color w:val="000000"/>
          <w:u w:val="single"/>
        </w:rPr>
        <w:t>Premises</w:t>
      </w:r>
    </w:p>
    <w:p w:rsidR="007933BA" w:rsidRDefault="007933BA" w:rsidP="005C4CD0">
      <w:pPr>
        <w:rPr>
          <w:rFonts w:cstheme="minorHAnsi"/>
          <w:color w:val="000000"/>
        </w:rPr>
      </w:pPr>
      <w:r>
        <w:rPr>
          <w:rFonts w:cstheme="minorHAnsi"/>
          <w:color w:val="000000"/>
        </w:rPr>
        <w:t>Prior to the Pandemic outbreak we were very close to beginning work in the surgery to increase the amount of working space we have. We hope to resume this work as soon as we are able.</w:t>
      </w:r>
    </w:p>
    <w:p w:rsidR="003B5716" w:rsidRDefault="003B5716" w:rsidP="005C4CD0">
      <w:pPr>
        <w:rPr>
          <w:rFonts w:cstheme="minorHAnsi"/>
          <w:b/>
          <w:color w:val="000000"/>
          <w:u w:val="single"/>
        </w:rPr>
      </w:pPr>
    </w:p>
    <w:p w:rsidR="003B5716" w:rsidRDefault="003B5716" w:rsidP="005C4CD0">
      <w:pPr>
        <w:rPr>
          <w:rFonts w:cstheme="minorHAnsi"/>
          <w:b/>
          <w:color w:val="000000"/>
          <w:u w:val="single"/>
        </w:rPr>
      </w:pPr>
    </w:p>
    <w:p w:rsidR="005C4CD0" w:rsidRDefault="005C4CD0" w:rsidP="005C4CD0">
      <w:pPr>
        <w:rPr>
          <w:rFonts w:cstheme="minorHAnsi"/>
          <w:b/>
          <w:color w:val="000000"/>
          <w:u w:val="single"/>
        </w:rPr>
      </w:pPr>
      <w:r w:rsidRPr="000A76A7">
        <w:rPr>
          <w:rFonts w:cstheme="minorHAnsi"/>
          <w:b/>
          <w:color w:val="000000"/>
          <w:u w:val="single"/>
        </w:rPr>
        <w:t>NHS APP</w:t>
      </w:r>
    </w:p>
    <w:p w:rsidR="005C4CD0" w:rsidRDefault="005C4CD0" w:rsidP="005C4CD0">
      <w:pPr>
        <w:rPr>
          <w:rFonts w:cstheme="minorHAnsi"/>
          <w:b/>
          <w:color w:val="000000"/>
          <w:u w:val="single"/>
        </w:rPr>
      </w:pPr>
    </w:p>
    <w:p w:rsidR="005C4CD0" w:rsidRDefault="005C4CD0" w:rsidP="005C4CD0">
      <w:pPr>
        <w:pStyle w:val="nhsuk-lede-text"/>
        <w:spacing w:after="0"/>
        <w:rPr>
          <w:rFonts w:asciiTheme="minorHAnsi" w:hAnsiTheme="minorHAnsi" w:cstheme="minorHAnsi"/>
          <w:color w:val="212B32"/>
          <w:sz w:val="24"/>
          <w:szCs w:val="24"/>
          <w:lang w:val="en"/>
        </w:rPr>
      </w:pPr>
      <w:r w:rsidRPr="000A76A7">
        <w:rPr>
          <w:rFonts w:asciiTheme="minorHAnsi" w:hAnsiTheme="minorHAnsi" w:cstheme="minorHAnsi"/>
          <w:color w:val="212B32"/>
          <w:sz w:val="24"/>
          <w:szCs w:val="24"/>
          <w:lang w:val="en"/>
        </w:rPr>
        <w:t>The new, simple and secure way to access a range of NHS services on your smartphone or tablet.</w:t>
      </w:r>
    </w:p>
    <w:p w:rsidR="005C4CD0" w:rsidRDefault="005C4CD0" w:rsidP="005C4CD0">
      <w:pPr>
        <w:pStyle w:val="nhsuk-lede-text"/>
        <w:spacing w:after="0"/>
        <w:rPr>
          <w:rFonts w:asciiTheme="minorHAnsi" w:hAnsiTheme="minorHAnsi" w:cstheme="minorHAnsi"/>
          <w:color w:val="212B32"/>
          <w:sz w:val="24"/>
          <w:szCs w:val="24"/>
          <w:lang w:val="en"/>
        </w:rPr>
      </w:pPr>
    </w:p>
    <w:p w:rsidR="005C4CD0" w:rsidRPr="000A76A7" w:rsidRDefault="005C4CD0" w:rsidP="005C4CD0">
      <w:pPr>
        <w:pStyle w:val="nhsuk-lede-text"/>
        <w:spacing w:after="0"/>
        <w:rPr>
          <w:rFonts w:asciiTheme="minorHAnsi" w:hAnsiTheme="minorHAnsi" w:cstheme="minorHAnsi"/>
          <w:color w:val="212B32"/>
          <w:sz w:val="24"/>
          <w:szCs w:val="24"/>
          <w:lang w:val="en"/>
        </w:rPr>
      </w:pPr>
      <w:r w:rsidRPr="000A76A7">
        <w:rPr>
          <w:rFonts w:asciiTheme="minorHAnsi" w:hAnsiTheme="minorHAnsi" w:cstheme="minorHAnsi"/>
          <w:color w:val="212B32"/>
          <w:sz w:val="24"/>
          <w:szCs w:val="24"/>
          <w:lang w:val="en"/>
        </w:rPr>
        <w:t>Use the NHS App to:</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check your symptoms</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find out what to do when you need help urgently</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book and manage appointments at your GP surgery</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order repeat prescriptions</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view your GP medical record securely</w:t>
      </w:r>
    </w:p>
    <w:p w:rsidR="005C4CD0" w:rsidRPr="000A76A7"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register to be an organ donor</w:t>
      </w:r>
    </w:p>
    <w:p w:rsidR="005C4CD0" w:rsidRDefault="005C4CD0" w:rsidP="005C4CD0">
      <w:pPr>
        <w:numPr>
          <w:ilvl w:val="0"/>
          <w:numId w:val="34"/>
        </w:numPr>
        <w:spacing w:before="100" w:beforeAutospacing="1" w:after="100" w:afterAutospacing="1"/>
        <w:rPr>
          <w:rFonts w:cstheme="minorHAnsi"/>
          <w:color w:val="212B32"/>
          <w:lang w:val="en"/>
        </w:rPr>
      </w:pPr>
      <w:r w:rsidRPr="000A76A7">
        <w:rPr>
          <w:rFonts w:cstheme="minorHAnsi"/>
          <w:color w:val="212B32"/>
          <w:lang w:val="en"/>
        </w:rPr>
        <w:t>choose how the NHS uses your data</w:t>
      </w:r>
    </w:p>
    <w:p w:rsidR="005C4CD0" w:rsidRPr="000A76A7" w:rsidRDefault="005C4CD0" w:rsidP="005C4CD0">
      <w:pPr>
        <w:spacing w:before="100" w:beforeAutospacing="1" w:after="100" w:afterAutospacing="1"/>
        <w:rPr>
          <w:rFonts w:cstheme="minorHAnsi"/>
          <w:color w:val="212B32"/>
          <w:lang w:val="en"/>
        </w:rPr>
      </w:pPr>
    </w:p>
    <w:p w:rsidR="005C4CD0" w:rsidRDefault="005C4CD0" w:rsidP="005C4CD0">
      <w:pPr>
        <w:spacing w:line="276" w:lineRule="auto"/>
        <w:rPr>
          <w:rFonts w:cstheme="minorHAnsi"/>
        </w:rPr>
      </w:pPr>
    </w:p>
    <w:p w:rsidR="005C4CD0" w:rsidRDefault="005C4CD0" w:rsidP="005C4CD0">
      <w:pPr>
        <w:spacing w:line="276" w:lineRule="auto"/>
        <w:rPr>
          <w:rFonts w:cstheme="minorHAnsi"/>
        </w:rPr>
      </w:pPr>
    </w:p>
    <w:p w:rsidR="005C4CD0" w:rsidRDefault="005C4CD0" w:rsidP="005C4CD0">
      <w:pPr>
        <w:spacing w:line="276" w:lineRule="auto"/>
        <w:jc w:val="center"/>
        <w:rPr>
          <w:rFonts w:cstheme="minorHAnsi"/>
          <w:sz w:val="40"/>
          <w:szCs w:val="40"/>
        </w:rPr>
      </w:pPr>
    </w:p>
    <w:p w:rsidR="005C4CD0" w:rsidRPr="005C4CD0" w:rsidRDefault="0030086A" w:rsidP="005C4CD0">
      <w:pPr>
        <w:spacing w:line="276" w:lineRule="auto"/>
        <w:jc w:val="center"/>
        <w:rPr>
          <w:rFonts w:cstheme="minorHAnsi"/>
          <w:sz w:val="40"/>
          <w:szCs w:val="40"/>
        </w:rPr>
      </w:pPr>
      <w:r>
        <w:rPr>
          <w:rFonts w:cstheme="minorHAnsi"/>
          <w:sz w:val="40"/>
          <w:szCs w:val="40"/>
        </w:rPr>
        <w:t>W</w:t>
      </w:r>
      <w:r w:rsidR="005C4CD0" w:rsidRPr="005C4CD0">
        <w:rPr>
          <w:rFonts w:cstheme="minorHAnsi"/>
          <w:sz w:val="40"/>
          <w:szCs w:val="40"/>
        </w:rPr>
        <w:t>e would like to say</w:t>
      </w:r>
    </w:p>
    <w:p w:rsidR="005C4CD0" w:rsidRDefault="005C4CD0" w:rsidP="005C4CD0">
      <w:pPr>
        <w:spacing w:line="276" w:lineRule="auto"/>
        <w:jc w:val="center"/>
        <w:rPr>
          <w:rFonts w:cstheme="minorHAnsi"/>
        </w:rPr>
      </w:pPr>
      <w:r>
        <w:rPr>
          <w:rFonts w:ascii="Arial" w:hAnsi="Arial" w:cs="Arial"/>
          <w:noProof/>
          <w:color w:val="1A0DAB"/>
          <w:sz w:val="21"/>
          <w:szCs w:val="21"/>
          <w:lang w:eastAsia="en-GB"/>
        </w:rPr>
        <w:drawing>
          <wp:inline distT="0" distB="0" distL="0" distR="0" wp14:anchorId="61DF5E08" wp14:editId="512736B7">
            <wp:extent cx="3045125" cy="1181811"/>
            <wp:effectExtent l="0" t="0" r="3175" b="0"/>
            <wp:docPr id="6" name="Picture 6" descr="Image result for Thank You Wor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 You Wor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4929" cy="1181735"/>
                    </a:xfrm>
                    <a:prstGeom prst="rect">
                      <a:avLst/>
                    </a:prstGeom>
                    <a:noFill/>
                    <a:ln>
                      <a:noFill/>
                    </a:ln>
                  </pic:spPr>
                </pic:pic>
              </a:graphicData>
            </a:graphic>
          </wp:inline>
        </w:drawing>
      </w:r>
    </w:p>
    <w:p w:rsidR="005C4CD0" w:rsidRDefault="005C4CD0" w:rsidP="005C4CD0">
      <w:pPr>
        <w:spacing w:line="276" w:lineRule="auto"/>
        <w:jc w:val="center"/>
        <w:rPr>
          <w:rFonts w:cstheme="minorHAnsi"/>
        </w:rPr>
      </w:pPr>
    </w:p>
    <w:p w:rsidR="005C4CD0" w:rsidRDefault="005C4CD0" w:rsidP="005C4CD0">
      <w:pPr>
        <w:spacing w:line="276" w:lineRule="auto"/>
        <w:jc w:val="center"/>
        <w:rPr>
          <w:rFonts w:cstheme="minorHAnsi"/>
        </w:rPr>
      </w:pPr>
      <w:r>
        <w:rPr>
          <w:rFonts w:cstheme="minorHAnsi"/>
        </w:rPr>
        <w:t>We have received lots of lovely messages from our patients who have shown their appreciation over the last few weeks.</w:t>
      </w:r>
    </w:p>
    <w:p w:rsidR="005C4CD0" w:rsidRDefault="005C4CD0" w:rsidP="005C4CD0">
      <w:pPr>
        <w:spacing w:line="276" w:lineRule="auto"/>
        <w:jc w:val="center"/>
        <w:rPr>
          <w:rFonts w:cstheme="minorHAnsi"/>
        </w:rPr>
      </w:pPr>
    </w:p>
    <w:p w:rsidR="005C4CD0" w:rsidRDefault="005C4CD0" w:rsidP="005C4CD0">
      <w:pPr>
        <w:spacing w:line="276" w:lineRule="auto"/>
        <w:jc w:val="center"/>
        <w:rPr>
          <w:rFonts w:cstheme="minorHAnsi"/>
        </w:rPr>
      </w:pPr>
      <w:r>
        <w:rPr>
          <w:rFonts w:cstheme="minorHAnsi"/>
        </w:rPr>
        <w:t>We especially would like to thank:</w:t>
      </w:r>
    </w:p>
    <w:p w:rsidR="005C4CD0" w:rsidRDefault="005C4CD0" w:rsidP="005C4CD0">
      <w:pPr>
        <w:spacing w:line="276" w:lineRule="auto"/>
        <w:jc w:val="center"/>
        <w:rPr>
          <w:rFonts w:cstheme="minorHAnsi"/>
        </w:rPr>
      </w:pPr>
      <w:r>
        <w:rPr>
          <w:rFonts w:cstheme="minorHAnsi"/>
        </w:rPr>
        <w:t xml:space="preserve"> </w:t>
      </w:r>
      <w:proofErr w:type="spellStart"/>
      <w:r>
        <w:rPr>
          <w:rFonts w:cstheme="minorHAnsi"/>
        </w:rPr>
        <w:t>Morrisons</w:t>
      </w:r>
      <w:proofErr w:type="spellEnd"/>
      <w:r>
        <w:rPr>
          <w:rFonts w:cstheme="minorHAnsi"/>
        </w:rPr>
        <w:t xml:space="preserve"> at </w:t>
      </w:r>
      <w:proofErr w:type="spellStart"/>
      <w:r>
        <w:rPr>
          <w:rFonts w:cstheme="minorHAnsi"/>
        </w:rPr>
        <w:t>Boroughbridge</w:t>
      </w:r>
      <w:proofErr w:type="spellEnd"/>
      <w:r>
        <w:rPr>
          <w:rFonts w:cstheme="minorHAnsi"/>
        </w:rPr>
        <w:t xml:space="preserve"> who sent us a hamper of food to keep us going</w:t>
      </w:r>
    </w:p>
    <w:p w:rsidR="005C4CD0" w:rsidRDefault="005C4CD0" w:rsidP="005C4CD0">
      <w:pPr>
        <w:spacing w:line="276" w:lineRule="auto"/>
        <w:jc w:val="center"/>
        <w:rPr>
          <w:rFonts w:cstheme="minorHAnsi"/>
        </w:rPr>
      </w:pPr>
      <w:proofErr w:type="gramStart"/>
      <w:r>
        <w:rPr>
          <w:rFonts w:cstheme="minorHAnsi"/>
        </w:rPr>
        <w:t>and</w:t>
      </w:r>
      <w:proofErr w:type="gramEnd"/>
    </w:p>
    <w:p w:rsidR="005C4CD0" w:rsidRDefault="005C4CD0" w:rsidP="005C4CD0">
      <w:pPr>
        <w:spacing w:line="276" w:lineRule="auto"/>
        <w:jc w:val="center"/>
        <w:rPr>
          <w:rFonts w:cstheme="minorHAnsi"/>
        </w:rPr>
      </w:pPr>
      <w:r>
        <w:rPr>
          <w:rFonts w:cstheme="minorHAnsi"/>
        </w:rPr>
        <w:t xml:space="preserve">The Singing Baker who made us cakes </w:t>
      </w:r>
    </w:p>
    <w:p w:rsidR="005C4CD0" w:rsidRDefault="005C4CD0" w:rsidP="005C4CD0">
      <w:pPr>
        <w:spacing w:line="276" w:lineRule="auto"/>
        <w:jc w:val="center"/>
        <w:rPr>
          <w:rFonts w:cstheme="minorHAnsi"/>
        </w:rPr>
      </w:pPr>
      <w:proofErr w:type="gramStart"/>
      <w:r>
        <w:rPr>
          <w:rFonts w:cstheme="minorHAnsi"/>
        </w:rPr>
        <w:t>and</w:t>
      </w:r>
      <w:proofErr w:type="gramEnd"/>
    </w:p>
    <w:p w:rsidR="005C4CD0" w:rsidRDefault="005C4CD0" w:rsidP="005C4CD0">
      <w:pPr>
        <w:spacing w:line="276" w:lineRule="auto"/>
        <w:jc w:val="center"/>
        <w:rPr>
          <w:rFonts w:cstheme="minorHAnsi"/>
        </w:rPr>
      </w:pPr>
      <w:proofErr w:type="gramStart"/>
      <w:r>
        <w:rPr>
          <w:rFonts w:cstheme="minorHAnsi"/>
        </w:rPr>
        <w:t xml:space="preserve">The children and grandchildren of our staff who have </w:t>
      </w:r>
      <w:r w:rsidR="003B5716">
        <w:rPr>
          <w:rFonts w:cstheme="minorHAnsi"/>
        </w:rPr>
        <w:t>painted</w:t>
      </w:r>
      <w:r>
        <w:rPr>
          <w:rFonts w:cstheme="minorHAnsi"/>
        </w:rPr>
        <w:t xml:space="preserve"> us lovely pictures to put up around the surgery.</w:t>
      </w:r>
      <w:proofErr w:type="gramEnd"/>
    </w:p>
    <w:p w:rsidR="005C4CD0" w:rsidRDefault="005C4CD0" w:rsidP="005C4CD0">
      <w:pPr>
        <w:spacing w:line="276" w:lineRule="auto"/>
        <w:jc w:val="center"/>
        <w:rPr>
          <w:rFonts w:cstheme="minorHAnsi"/>
        </w:rPr>
      </w:pPr>
    </w:p>
    <w:p w:rsidR="005C4CD0" w:rsidRPr="005C4CD0" w:rsidRDefault="005C4CD0" w:rsidP="005C4CD0">
      <w:pPr>
        <w:spacing w:line="276" w:lineRule="auto"/>
        <w:rPr>
          <w:rFonts w:cstheme="minorHAnsi"/>
        </w:rPr>
      </w:pPr>
      <w:r>
        <w:rPr>
          <w:rFonts w:cstheme="minorHAnsi"/>
        </w:rPr>
        <w:t xml:space="preserve"> </w:t>
      </w:r>
    </w:p>
    <w:p w:rsidR="00111059" w:rsidRPr="004752F5" w:rsidRDefault="00A41BED" w:rsidP="005C4CD0">
      <w:pPr>
        <w:pStyle w:val="NormalWeb"/>
        <w:spacing w:line="276" w:lineRule="auto"/>
        <w:jc w:val="center"/>
        <w:rPr>
          <w:rFonts w:asciiTheme="minorHAnsi" w:hAnsiTheme="minorHAnsi" w:cstheme="minorHAnsi"/>
          <w:b/>
          <w:u w:val="single"/>
        </w:rPr>
      </w:pPr>
      <w:r w:rsidRPr="004752F5">
        <w:rPr>
          <w:rFonts w:asciiTheme="minorHAnsi" w:hAnsiTheme="minorHAnsi" w:cstheme="minorHAnsi"/>
          <w:b/>
          <w:u w:val="single"/>
        </w:rPr>
        <w:t>T</w:t>
      </w:r>
      <w:r w:rsidR="00111059" w:rsidRPr="004752F5">
        <w:rPr>
          <w:rFonts w:asciiTheme="minorHAnsi" w:hAnsiTheme="minorHAnsi" w:cstheme="minorHAnsi"/>
          <w:b/>
          <w:u w:val="single"/>
        </w:rPr>
        <w:t>he Lambert Medical Centre</w:t>
      </w:r>
    </w:p>
    <w:p w:rsidR="00111059" w:rsidRPr="004752F5" w:rsidRDefault="00111059" w:rsidP="005C4CD0">
      <w:pPr>
        <w:pStyle w:val="NormalWeb"/>
        <w:spacing w:line="276" w:lineRule="auto"/>
        <w:jc w:val="center"/>
        <w:rPr>
          <w:rFonts w:asciiTheme="minorHAnsi" w:hAnsiTheme="minorHAnsi" w:cstheme="minorHAnsi"/>
        </w:rPr>
      </w:pPr>
      <w:r w:rsidRPr="004752F5">
        <w:rPr>
          <w:rFonts w:asciiTheme="minorHAnsi" w:hAnsiTheme="minorHAnsi" w:cstheme="minorHAnsi"/>
        </w:rPr>
        <w:t>We are active on social media. Follow us on Twitter and Facebook where we post details about local and national health campaigns.</w:t>
      </w:r>
    </w:p>
    <w:p w:rsidR="00DD676A" w:rsidRPr="004752F5" w:rsidRDefault="00111059" w:rsidP="00DD676A">
      <w:pPr>
        <w:pStyle w:val="NormalWeb"/>
        <w:spacing w:line="276" w:lineRule="auto"/>
        <w:rPr>
          <w:rFonts w:asciiTheme="minorHAnsi" w:hAnsiTheme="minorHAnsi" w:cstheme="minorHAnsi"/>
        </w:rPr>
      </w:pPr>
      <w:r w:rsidRPr="004752F5">
        <w:rPr>
          <w:rFonts w:asciiTheme="minorHAnsi" w:hAnsiTheme="minorHAnsi" w:cstheme="minorHAnsi"/>
          <w:noProof/>
          <w:color w:val="001BA0"/>
        </w:rPr>
        <w:drawing>
          <wp:inline distT="0" distB="0" distL="0" distR="0" wp14:anchorId="365E59AE" wp14:editId="5CA34532">
            <wp:extent cx="742950" cy="742950"/>
            <wp:effectExtent l="0" t="0" r="0" b="0"/>
            <wp:docPr id="4" name="Picture 4" descr="Twitter">
              <a:hlinkClick xmlns:a="http://schemas.openxmlformats.org/drawingml/2006/main" r:id="rId17"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7" tooltip="&quot;Twitter&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752F5">
        <w:rPr>
          <w:rFonts w:asciiTheme="minorHAnsi" w:hAnsiTheme="minorHAnsi" w:cstheme="minorHAnsi"/>
        </w:rPr>
        <w:t xml:space="preserve">  @lambertmedical1</w:t>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noProof/>
          <w:color w:val="001BA0"/>
        </w:rPr>
        <w:drawing>
          <wp:inline distT="0" distB="0" distL="0" distR="0" wp14:anchorId="7EA278F6" wp14:editId="3A07617D">
            <wp:extent cx="781050" cy="781050"/>
            <wp:effectExtent l="0" t="0" r="0" b="0"/>
            <wp:docPr id="5" name="Picture 5" descr="Facebook">
              <a:hlinkClick xmlns:a="http://schemas.openxmlformats.org/drawingml/2006/main" r:id="rId19"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9" tooltip="&quot;Faceboo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4752F5">
        <w:rPr>
          <w:rFonts w:asciiTheme="minorHAnsi" w:hAnsiTheme="minorHAnsi" w:cstheme="minorHAnsi"/>
        </w:rPr>
        <w:t xml:space="preserve">    @</w:t>
      </w:r>
      <w:proofErr w:type="spellStart"/>
      <w:r w:rsidR="00DD676A" w:rsidRPr="004752F5">
        <w:rPr>
          <w:rFonts w:asciiTheme="minorHAnsi" w:hAnsiTheme="minorHAnsi" w:cstheme="minorHAnsi"/>
        </w:rPr>
        <w:t>lambertmedicalcentre</w:t>
      </w:r>
      <w:proofErr w:type="spellEnd"/>
    </w:p>
    <w:p w:rsidR="004752F5" w:rsidRDefault="004752F5" w:rsidP="00225BD4">
      <w:pPr>
        <w:spacing w:line="276" w:lineRule="auto"/>
        <w:rPr>
          <w:rFonts w:cstheme="minorHAnsi"/>
          <w:b/>
          <w:u w:val="single"/>
        </w:rPr>
      </w:pPr>
    </w:p>
    <w:p w:rsidR="004752F5" w:rsidRDefault="004752F5" w:rsidP="00225BD4">
      <w:pPr>
        <w:spacing w:line="276" w:lineRule="auto"/>
        <w:rPr>
          <w:rFonts w:cstheme="minorHAnsi"/>
          <w:b/>
          <w:u w:val="single"/>
        </w:rPr>
      </w:pPr>
    </w:p>
    <w:p w:rsidR="00946433" w:rsidRPr="005C4CD0" w:rsidRDefault="009A617C" w:rsidP="005C4CD0">
      <w:pPr>
        <w:spacing w:line="276" w:lineRule="auto"/>
        <w:jc w:val="center"/>
        <w:rPr>
          <w:rFonts w:cstheme="minorHAnsi"/>
          <w:b/>
          <w:sz w:val="20"/>
          <w:szCs w:val="20"/>
          <w:u w:val="single"/>
        </w:rPr>
      </w:pPr>
      <w:r w:rsidRPr="005C4CD0">
        <w:rPr>
          <w:rFonts w:cstheme="minorHAnsi"/>
          <w:b/>
          <w:sz w:val="20"/>
          <w:szCs w:val="20"/>
          <w:u w:val="single"/>
        </w:rPr>
        <w:t>Don’t forget we have a Patient Participation Group:</w:t>
      </w:r>
    </w:p>
    <w:p w:rsidR="006D0EA0" w:rsidRPr="005C4CD0" w:rsidRDefault="006D0EA0" w:rsidP="005C4CD0">
      <w:pPr>
        <w:spacing w:before="100" w:beforeAutospacing="1" w:line="276" w:lineRule="auto"/>
        <w:jc w:val="center"/>
        <w:rPr>
          <w:rFonts w:eastAsia="Times New Roman" w:cstheme="minorHAnsi"/>
          <w:sz w:val="20"/>
          <w:szCs w:val="20"/>
          <w:lang w:eastAsia="en-GB"/>
        </w:rPr>
      </w:pPr>
      <w:r w:rsidRPr="005C4CD0">
        <w:rPr>
          <w:rFonts w:eastAsia="Times New Roman" w:cstheme="minorHAnsi"/>
          <w:sz w:val="20"/>
          <w:szCs w:val="20"/>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5C4CD0" w:rsidRDefault="006D0EA0" w:rsidP="005C4CD0">
      <w:pPr>
        <w:spacing w:before="100" w:beforeAutospacing="1" w:line="276" w:lineRule="auto"/>
        <w:jc w:val="center"/>
        <w:rPr>
          <w:rFonts w:eastAsia="Times New Roman" w:cstheme="minorHAnsi"/>
          <w:sz w:val="20"/>
          <w:szCs w:val="20"/>
          <w:lang w:eastAsia="en-GB"/>
        </w:rPr>
      </w:pPr>
      <w:r w:rsidRPr="005C4CD0">
        <w:rPr>
          <w:rFonts w:eastAsia="Times New Roman" w:cstheme="minorHAnsi"/>
          <w:sz w:val="20"/>
          <w:szCs w:val="20"/>
          <w:lang w:eastAsia="en-GB"/>
        </w:rPr>
        <w:t>The group can help the practice by enabling us to be more proactive in providing the services that truly reflect what patients want and need.</w:t>
      </w:r>
    </w:p>
    <w:p w:rsidR="00BD6C8C" w:rsidRPr="005C4CD0" w:rsidRDefault="00FE3CB0" w:rsidP="005C4CD0">
      <w:pPr>
        <w:spacing w:line="276" w:lineRule="auto"/>
        <w:jc w:val="center"/>
        <w:rPr>
          <w:rFonts w:cstheme="minorHAnsi"/>
          <w:b/>
          <w:sz w:val="20"/>
          <w:szCs w:val="20"/>
          <w:u w:val="single"/>
        </w:rPr>
      </w:pPr>
      <w:r w:rsidRPr="005C4CD0">
        <w:rPr>
          <w:rFonts w:cstheme="minorHAnsi"/>
          <w:sz w:val="20"/>
          <w:szCs w:val="20"/>
        </w:rPr>
        <w:t xml:space="preserve">We </w:t>
      </w:r>
      <w:r w:rsidR="00BE24EE" w:rsidRPr="005C4CD0">
        <w:rPr>
          <w:rFonts w:cstheme="minorHAnsi"/>
          <w:sz w:val="20"/>
          <w:szCs w:val="20"/>
        </w:rPr>
        <w:t xml:space="preserve">tend to communicate </w:t>
      </w:r>
      <w:r w:rsidR="006D0EA0" w:rsidRPr="005C4CD0">
        <w:rPr>
          <w:rFonts w:cstheme="minorHAnsi"/>
          <w:sz w:val="20"/>
          <w:szCs w:val="20"/>
        </w:rPr>
        <w:t>via email and meet up face to face just a couple of times a year so the commitment isn’t too onerous. We aim to have an inclusive and representative membership so…..</w:t>
      </w:r>
    </w:p>
    <w:p w:rsidR="008E7611" w:rsidRPr="005C4CD0" w:rsidRDefault="009A617C" w:rsidP="005C4CD0">
      <w:pPr>
        <w:spacing w:line="276" w:lineRule="auto"/>
        <w:jc w:val="center"/>
        <w:rPr>
          <w:rFonts w:cstheme="minorHAnsi"/>
          <w:b/>
          <w:sz w:val="20"/>
          <w:szCs w:val="20"/>
        </w:rPr>
      </w:pPr>
      <w:r w:rsidRPr="005C4CD0">
        <w:rPr>
          <w:rFonts w:cstheme="minorHAnsi"/>
          <w:b/>
          <w:sz w:val="20"/>
          <w:szCs w:val="20"/>
        </w:rPr>
        <w:t>Please see our website for details on how to join</w:t>
      </w:r>
    </w:p>
    <w:p w:rsidR="00C2550C" w:rsidRPr="005C4CD0" w:rsidRDefault="007C0D5C" w:rsidP="005C4CD0">
      <w:pPr>
        <w:spacing w:line="276" w:lineRule="auto"/>
        <w:jc w:val="center"/>
        <w:rPr>
          <w:rFonts w:cstheme="minorHAnsi"/>
          <w:b/>
          <w:sz w:val="20"/>
          <w:szCs w:val="20"/>
        </w:rPr>
      </w:pPr>
      <w:hyperlink r:id="rId21" w:history="1">
        <w:r w:rsidR="00F54A1E" w:rsidRPr="005C4CD0">
          <w:rPr>
            <w:rStyle w:val="Hyperlink"/>
            <w:rFonts w:cstheme="minorHAnsi"/>
            <w:b/>
            <w:sz w:val="20"/>
            <w:szCs w:val="20"/>
          </w:rPr>
          <w:t>www.lambertmedicalcentre.co.uk</w:t>
        </w:r>
      </w:hyperlink>
    </w:p>
    <w:sectPr w:rsidR="00C2550C" w:rsidRPr="005C4CD0"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EA1624"/>
    <w:multiLevelType w:val="hybridMultilevel"/>
    <w:tmpl w:val="BF7A3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28"/>
  </w:num>
  <w:num w:numId="5">
    <w:abstractNumId w:val="13"/>
  </w:num>
  <w:num w:numId="6">
    <w:abstractNumId w:val="16"/>
  </w:num>
  <w:num w:numId="7">
    <w:abstractNumId w:val="14"/>
  </w:num>
  <w:num w:numId="8">
    <w:abstractNumId w:val="21"/>
  </w:num>
  <w:num w:numId="9">
    <w:abstractNumId w:val="6"/>
  </w:num>
  <w:num w:numId="10">
    <w:abstractNumId w:val="17"/>
  </w:num>
  <w:num w:numId="11">
    <w:abstractNumId w:val="26"/>
  </w:num>
  <w:num w:numId="12">
    <w:abstractNumId w:val="32"/>
  </w:num>
  <w:num w:numId="13">
    <w:abstractNumId w:val="20"/>
  </w:num>
  <w:num w:numId="14">
    <w:abstractNumId w:val="15"/>
  </w:num>
  <w:num w:numId="15">
    <w:abstractNumId w:val="33"/>
  </w:num>
  <w:num w:numId="16">
    <w:abstractNumId w:val="1"/>
  </w:num>
  <w:num w:numId="17">
    <w:abstractNumId w:val="25"/>
  </w:num>
  <w:num w:numId="18">
    <w:abstractNumId w:val="24"/>
  </w:num>
  <w:num w:numId="19">
    <w:abstractNumId w:val="3"/>
  </w:num>
  <w:num w:numId="20">
    <w:abstractNumId w:val="8"/>
  </w:num>
  <w:num w:numId="21">
    <w:abstractNumId w:val="12"/>
  </w:num>
  <w:num w:numId="22">
    <w:abstractNumId w:val="2"/>
  </w:num>
  <w:num w:numId="23">
    <w:abstractNumId w:val="7"/>
  </w:num>
  <w:num w:numId="24">
    <w:abstractNumId w:val="30"/>
  </w:num>
  <w:num w:numId="25">
    <w:abstractNumId w:val="4"/>
  </w:num>
  <w:num w:numId="26">
    <w:abstractNumId w:val="11"/>
  </w:num>
  <w:num w:numId="27">
    <w:abstractNumId w:val="23"/>
  </w:num>
  <w:num w:numId="28">
    <w:abstractNumId w:val="18"/>
  </w:num>
  <w:num w:numId="29">
    <w:abstractNumId w:val="9"/>
  </w:num>
  <w:num w:numId="30">
    <w:abstractNumId w:val="5"/>
  </w:num>
  <w:num w:numId="31">
    <w:abstractNumId w:val="22"/>
  </w:num>
  <w:num w:numId="32">
    <w:abstractNumId w:val="27"/>
  </w:num>
  <w:num w:numId="33">
    <w:abstractNumId w:val="29"/>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74491"/>
    <w:rsid w:val="00083CD0"/>
    <w:rsid w:val="00086415"/>
    <w:rsid w:val="000A6CD0"/>
    <w:rsid w:val="000A76A7"/>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272B"/>
    <w:rsid w:val="0021692A"/>
    <w:rsid w:val="00225B99"/>
    <w:rsid w:val="00225BD4"/>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D0B82"/>
    <w:rsid w:val="002E02F7"/>
    <w:rsid w:val="0030086A"/>
    <w:rsid w:val="0030149D"/>
    <w:rsid w:val="00304A3C"/>
    <w:rsid w:val="00311A74"/>
    <w:rsid w:val="0034212B"/>
    <w:rsid w:val="0035108F"/>
    <w:rsid w:val="00360D97"/>
    <w:rsid w:val="0036540F"/>
    <w:rsid w:val="00380021"/>
    <w:rsid w:val="003A758F"/>
    <w:rsid w:val="003B5716"/>
    <w:rsid w:val="003D49D6"/>
    <w:rsid w:val="003E2E15"/>
    <w:rsid w:val="003E40FD"/>
    <w:rsid w:val="003E6661"/>
    <w:rsid w:val="004052A7"/>
    <w:rsid w:val="00406F66"/>
    <w:rsid w:val="00433758"/>
    <w:rsid w:val="00452134"/>
    <w:rsid w:val="00456ED9"/>
    <w:rsid w:val="00457E3A"/>
    <w:rsid w:val="00463120"/>
    <w:rsid w:val="004673C5"/>
    <w:rsid w:val="004752F5"/>
    <w:rsid w:val="004820D7"/>
    <w:rsid w:val="00496A38"/>
    <w:rsid w:val="004A11D5"/>
    <w:rsid w:val="004A4268"/>
    <w:rsid w:val="004C10D9"/>
    <w:rsid w:val="004D0F37"/>
    <w:rsid w:val="004E7B57"/>
    <w:rsid w:val="004F6623"/>
    <w:rsid w:val="005160C3"/>
    <w:rsid w:val="0051786E"/>
    <w:rsid w:val="0052082B"/>
    <w:rsid w:val="005257FF"/>
    <w:rsid w:val="005348FB"/>
    <w:rsid w:val="00547411"/>
    <w:rsid w:val="0055407D"/>
    <w:rsid w:val="005572EA"/>
    <w:rsid w:val="00564D12"/>
    <w:rsid w:val="00566E48"/>
    <w:rsid w:val="0057178C"/>
    <w:rsid w:val="00580763"/>
    <w:rsid w:val="005817E6"/>
    <w:rsid w:val="00593136"/>
    <w:rsid w:val="005B0535"/>
    <w:rsid w:val="005B3DA4"/>
    <w:rsid w:val="005C4CD0"/>
    <w:rsid w:val="005D12FF"/>
    <w:rsid w:val="00607DE7"/>
    <w:rsid w:val="00611090"/>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933BA"/>
    <w:rsid w:val="007B7EDB"/>
    <w:rsid w:val="007C1B20"/>
    <w:rsid w:val="007D5F0D"/>
    <w:rsid w:val="007F1CE3"/>
    <w:rsid w:val="00806574"/>
    <w:rsid w:val="008241B3"/>
    <w:rsid w:val="00826EEB"/>
    <w:rsid w:val="00827002"/>
    <w:rsid w:val="00844028"/>
    <w:rsid w:val="0085170F"/>
    <w:rsid w:val="00854705"/>
    <w:rsid w:val="00884DED"/>
    <w:rsid w:val="008A6EB1"/>
    <w:rsid w:val="008B134B"/>
    <w:rsid w:val="008B57DD"/>
    <w:rsid w:val="008C1BDE"/>
    <w:rsid w:val="008E038E"/>
    <w:rsid w:val="008E5CCF"/>
    <w:rsid w:val="008E7611"/>
    <w:rsid w:val="008E7B45"/>
    <w:rsid w:val="00903C4D"/>
    <w:rsid w:val="00927B74"/>
    <w:rsid w:val="009441EC"/>
    <w:rsid w:val="00946433"/>
    <w:rsid w:val="00971C96"/>
    <w:rsid w:val="00974408"/>
    <w:rsid w:val="009A25D1"/>
    <w:rsid w:val="009A617C"/>
    <w:rsid w:val="009A79AD"/>
    <w:rsid w:val="009B6F8E"/>
    <w:rsid w:val="009D3998"/>
    <w:rsid w:val="009D6D32"/>
    <w:rsid w:val="009F318A"/>
    <w:rsid w:val="00A04944"/>
    <w:rsid w:val="00A1043D"/>
    <w:rsid w:val="00A16867"/>
    <w:rsid w:val="00A17A33"/>
    <w:rsid w:val="00A2157C"/>
    <w:rsid w:val="00A22D78"/>
    <w:rsid w:val="00A27BE8"/>
    <w:rsid w:val="00A33028"/>
    <w:rsid w:val="00A36F14"/>
    <w:rsid w:val="00A41BED"/>
    <w:rsid w:val="00A43193"/>
    <w:rsid w:val="00A51818"/>
    <w:rsid w:val="00A81882"/>
    <w:rsid w:val="00A96193"/>
    <w:rsid w:val="00AC17A6"/>
    <w:rsid w:val="00AE46EC"/>
    <w:rsid w:val="00B24B2F"/>
    <w:rsid w:val="00B320AC"/>
    <w:rsid w:val="00B47D13"/>
    <w:rsid w:val="00B526B9"/>
    <w:rsid w:val="00B73F01"/>
    <w:rsid w:val="00B92515"/>
    <w:rsid w:val="00B9364C"/>
    <w:rsid w:val="00B96BF6"/>
    <w:rsid w:val="00B97FAC"/>
    <w:rsid w:val="00BB5EB1"/>
    <w:rsid w:val="00BB63A5"/>
    <w:rsid w:val="00BC1CFB"/>
    <w:rsid w:val="00BD22D4"/>
    <w:rsid w:val="00BD6C8C"/>
    <w:rsid w:val="00BE24EE"/>
    <w:rsid w:val="00C02887"/>
    <w:rsid w:val="00C04E02"/>
    <w:rsid w:val="00C121AC"/>
    <w:rsid w:val="00C2550C"/>
    <w:rsid w:val="00C7007C"/>
    <w:rsid w:val="00C70E5B"/>
    <w:rsid w:val="00C8169C"/>
    <w:rsid w:val="00C94462"/>
    <w:rsid w:val="00C96300"/>
    <w:rsid w:val="00CA5FB7"/>
    <w:rsid w:val="00CB076E"/>
    <w:rsid w:val="00CC2EFE"/>
    <w:rsid w:val="00CD56B3"/>
    <w:rsid w:val="00CE24EE"/>
    <w:rsid w:val="00CE33A2"/>
    <w:rsid w:val="00D05A39"/>
    <w:rsid w:val="00D102B9"/>
    <w:rsid w:val="00D15555"/>
    <w:rsid w:val="00D20DEB"/>
    <w:rsid w:val="00D2531F"/>
    <w:rsid w:val="00D4515A"/>
    <w:rsid w:val="00D5375E"/>
    <w:rsid w:val="00D67944"/>
    <w:rsid w:val="00D72C61"/>
    <w:rsid w:val="00D76EDA"/>
    <w:rsid w:val="00D9792B"/>
    <w:rsid w:val="00DA7BD3"/>
    <w:rsid w:val="00DB114C"/>
    <w:rsid w:val="00DD1BCD"/>
    <w:rsid w:val="00DD676A"/>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2923"/>
    <w:rsid w:val="00F94104"/>
    <w:rsid w:val="00FB33E2"/>
    <w:rsid w:val="00FB5A8A"/>
    <w:rsid w:val="00FC1FCB"/>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customStyle="1" w:styleId="intercom-align-left">
    <w:name w:val="intercom-align-left"/>
    <w:basedOn w:val="Normal"/>
    <w:rsid w:val="005C4CD0"/>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customStyle="1" w:styleId="intercom-align-left">
    <w:name w:val="intercom-align-left"/>
    <w:basedOn w:val="Normal"/>
    <w:rsid w:val="005C4CD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0962">
      <w:bodyDiv w:val="1"/>
      <w:marLeft w:val="0"/>
      <w:marRight w:val="0"/>
      <w:marTop w:val="0"/>
      <w:marBottom w:val="0"/>
      <w:divBdr>
        <w:top w:val="none" w:sz="0" w:space="0" w:color="auto"/>
        <w:left w:val="none" w:sz="0" w:space="0" w:color="auto"/>
        <w:bottom w:val="none" w:sz="0" w:space="0" w:color="auto"/>
        <w:right w:val="none" w:sz="0" w:space="0" w:color="auto"/>
      </w:divBdr>
      <w:divsChild>
        <w:div w:id="1278639874">
          <w:marLeft w:val="0"/>
          <w:marRight w:val="0"/>
          <w:marTop w:val="0"/>
          <w:marBottom w:val="0"/>
          <w:divBdr>
            <w:top w:val="none" w:sz="0" w:space="0" w:color="auto"/>
            <w:left w:val="none" w:sz="0" w:space="0" w:color="auto"/>
            <w:bottom w:val="none" w:sz="0" w:space="0" w:color="auto"/>
            <w:right w:val="none" w:sz="0" w:space="0" w:color="auto"/>
          </w:divBdr>
          <w:divsChild>
            <w:div w:id="165754942">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sChild>
                    <w:div w:id="1206720518">
                      <w:marLeft w:val="0"/>
                      <w:marRight w:val="0"/>
                      <w:marTop w:val="0"/>
                      <w:marBottom w:val="0"/>
                      <w:divBdr>
                        <w:top w:val="none" w:sz="0" w:space="0" w:color="auto"/>
                        <w:left w:val="none" w:sz="0" w:space="0" w:color="auto"/>
                        <w:bottom w:val="none" w:sz="0" w:space="0" w:color="auto"/>
                        <w:right w:val="none" w:sz="0" w:space="0" w:color="auto"/>
                      </w:divBdr>
                      <w:divsChild>
                        <w:div w:id="2017074560">
                          <w:marLeft w:val="0"/>
                          <w:marRight w:val="0"/>
                          <w:marTop w:val="0"/>
                          <w:marBottom w:val="0"/>
                          <w:divBdr>
                            <w:top w:val="none" w:sz="0" w:space="0" w:color="auto"/>
                            <w:left w:val="none" w:sz="0" w:space="0" w:color="auto"/>
                            <w:bottom w:val="none" w:sz="0" w:space="0" w:color="auto"/>
                            <w:right w:val="none" w:sz="0" w:space="0" w:color="auto"/>
                          </w:divBdr>
                          <w:divsChild>
                            <w:div w:id="1399983635">
                              <w:marLeft w:val="180"/>
                              <w:marRight w:val="0"/>
                              <w:marTop w:val="0"/>
                              <w:marBottom w:val="0"/>
                              <w:divBdr>
                                <w:top w:val="none" w:sz="0" w:space="0" w:color="auto"/>
                                <w:left w:val="none" w:sz="0" w:space="0" w:color="auto"/>
                                <w:bottom w:val="none" w:sz="0" w:space="0" w:color="auto"/>
                                <w:right w:val="none" w:sz="0" w:space="0" w:color="auto"/>
                              </w:divBdr>
                              <w:divsChild>
                                <w:div w:id="1169323932">
                                  <w:marLeft w:val="0"/>
                                  <w:marRight w:val="0"/>
                                  <w:marTop w:val="0"/>
                                  <w:marBottom w:val="0"/>
                                  <w:divBdr>
                                    <w:top w:val="none" w:sz="0" w:space="0" w:color="auto"/>
                                    <w:left w:val="none" w:sz="0" w:space="0" w:color="auto"/>
                                    <w:bottom w:val="none" w:sz="0" w:space="0" w:color="auto"/>
                                    <w:right w:val="none" w:sz="0" w:space="0" w:color="auto"/>
                                  </w:divBdr>
                                  <w:divsChild>
                                    <w:div w:id="745611635">
                                      <w:marLeft w:val="0"/>
                                      <w:marRight w:val="0"/>
                                      <w:marTop w:val="0"/>
                                      <w:marBottom w:val="0"/>
                                      <w:divBdr>
                                        <w:top w:val="none" w:sz="0" w:space="0" w:color="auto"/>
                                        <w:left w:val="none" w:sz="0" w:space="0" w:color="auto"/>
                                        <w:bottom w:val="none" w:sz="0" w:space="0" w:color="auto"/>
                                        <w:right w:val="none" w:sz="0" w:space="0" w:color="auto"/>
                                      </w:divBdr>
                                      <w:divsChild>
                                        <w:div w:id="283004014">
                                          <w:marLeft w:val="0"/>
                                          <w:marRight w:val="0"/>
                                          <w:marTop w:val="0"/>
                                          <w:marBottom w:val="0"/>
                                          <w:divBdr>
                                            <w:top w:val="none" w:sz="0" w:space="0" w:color="auto"/>
                                            <w:left w:val="none" w:sz="0" w:space="0" w:color="auto"/>
                                            <w:bottom w:val="none" w:sz="0" w:space="0" w:color="auto"/>
                                            <w:right w:val="none" w:sz="0" w:space="0" w:color="auto"/>
                                          </w:divBdr>
                                          <w:divsChild>
                                            <w:div w:id="1547446725">
                                              <w:marLeft w:val="0"/>
                                              <w:marRight w:val="0"/>
                                              <w:marTop w:val="0"/>
                                              <w:marBottom w:val="0"/>
                                              <w:divBdr>
                                                <w:top w:val="none" w:sz="0" w:space="0" w:color="auto"/>
                                                <w:left w:val="none" w:sz="0" w:space="0" w:color="auto"/>
                                                <w:bottom w:val="none" w:sz="0" w:space="0" w:color="auto"/>
                                                <w:right w:val="none" w:sz="0" w:space="0" w:color="auto"/>
                                              </w:divBdr>
                                              <w:divsChild>
                                                <w:div w:id="122502044">
                                                  <w:marLeft w:val="0"/>
                                                  <w:marRight w:val="0"/>
                                                  <w:marTop w:val="0"/>
                                                  <w:marBottom w:val="0"/>
                                                  <w:divBdr>
                                                    <w:top w:val="none" w:sz="0" w:space="0" w:color="auto"/>
                                                    <w:left w:val="none" w:sz="0" w:space="0" w:color="auto"/>
                                                    <w:bottom w:val="none" w:sz="0" w:space="0" w:color="auto"/>
                                                    <w:right w:val="none" w:sz="0" w:space="0" w:color="auto"/>
                                                  </w:divBdr>
                                                  <w:divsChild>
                                                    <w:div w:id="1461873768">
                                                      <w:marLeft w:val="0"/>
                                                      <w:marRight w:val="0"/>
                                                      <w:marTop w:val="0"/>
                                                      <w:marBottom w:val="0"/>
                                                      <w:divBdr>
                                                        <w:top w:val="none" w:sz="0" w:space="0" w:color="auto"/>
                                                        <w:left w:val="none" w:sz="0" w:space="0" w:color="auto"/>
                                                        <w:bottom w:val="none" w:sz="0" w:space="0" w:color="auto"/>
                                                        <w:right w:val="none" w:sz="0" w:space="0" w:color="auto"/>
                                                      </w:divBdr>
                                                      <w:divsChild>
                                                        <w:div w:id="1520698257">
                                                          <w:marLeft w:val="0"/>
                                                          <w:marRight w:val="0"/>
                                                          <w:marTop w:val="0"/>
                                                          <w:marBottom w:val="0"/>
                                                          <w:divBdr>
                                                            <w:top w:val="none" w:sz="0" w:space="0" w:color="auto"/>
                                                            <w:left w:val="none" w:sz="0" w:space="0" w:color="auto"/>
                                                            <w:bottom w:val="none" w:sz="0" w:space="0" w:color="auto"/>
                                                            <w:right w:val="none" w:sz="0" w:space="0" w:color="auto"/>
                                                          </w:divBdr>
                                                          <w:divsChild>
                                                            <w:div w:id="1622958760">
                                                              <w:marLeft w:val="0"/>
                                                              <w:marRight w:val="0"/>
                                                              <w:marTop w:val="0"/>
                                                              <w:marBottom w:val="0"/>
                                                              <w:divBdr>
                                                                <w:top w:val="none" w:sz="0" w:space="0" w:color="auto"/>
                                                                <w:left w:val="none" w:sz="0" w:space="0" w:color="auto"/>
                                                                <w:bottom w:val="none" w:sz="0" w:space="0" w:color="auto"/>
                                                                <w:right w:val="none" w:sz="0" w:space="0" w:color="auto"/>
                                                              </w:divBdr>
                                                              <w:divsChild>
                                                                <w:div w:id="980114351">
                                                                  <w:marLeft w:val="0"/>
                                                                  <w:marRight w:val="0"/>
                                                                  <w:marTop w:val="0"/>
                                                                  <w:marBottom w:val="0"/>
                                                                  <w:divBdr>
                                                                    <w:top w:val="none" w:sz="0" w:space="0" w:color="auto"/>
                                                                    <w:left w:val="none" w:sz="0" w:space="0" w:color="auto"/>
                                                                    <w:bottom w:val="none" w:sz="0" w:space="0" w:color="auto"/>
                                                                    <w:right w:val="none" w:sz="0" w:space="0" w:color="auto"/>
                                                                  </w:divBdr>
                                                                  <w:divsChild>
                                                                    <w:div w:id="522090412">
                                                                      <w:marLeft w:val="0"/>
                                                                      <w:marRight w:val="0"/>
                                                                      <w:marTop w:val="0"/>
                                                                      <w:marBottom w:val="0"/>
                                                                      <w:divBdr>
                                                                        <w:top w:val="none" w:sz="0" w:space="0" w:color="auto"/>
                                                                        <w:left w:val="none" w:sz="0" w:space="0" w:color="auto"/>
                                                                        <w:bottom w:val="none" w:sz="0" w:space="0" w:color="auto"/>
                                                                        <w:right w:val="none" w:sz="0" w:space="0" w:color="auto"/>
                                                                      </w:divBdr>
                                                                      <w:divsChild>
                                                                        <w:div w:id="1324310308">
                                                                          <w:marLeft w:val="0"/>
                                                                          <w:marRight w:val="0"/>
                                                                          <w:marTop w:val="0"/>
                                                                          <w:marBottom w:val="0"/>
                                                                          <w:divBdr>
                                                                            <w:top w:val="single" w:sz="6" w:space="0" w:color="DDDFE2"/>
                                                                            <w:left w:val="single" w:sz="6" w:space="0" w:color="DDDFE2"/>
                                                                            <w:bottom w:val="single" w:sz="6" w:space="0" w:color="DDDFE2"/>
                                                                            <w:right w:val="single" w:sz="6" w:space="0" w:color="DDDFE2"/>
                                                                          </w:divBdr>
                                                                          <w:divsChild>
                                                                            <w:div w:id="31175964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6170307">
                                                                                  <w:marLeft w:val="0"/>
                                                                                  <w:marRight w:val="0"/>
                                                                                  <w:marTop w:val="0"/>
                                                                                  <w:marBottom w:val="0"/>
                                                                                  <w:divBdr>
                                                                                    <w:top w:val="single" w:sz="6" w:space="0" w:color="DDDFE2"/>
                                                                                    <w:left w:val="single" w:sz="6" w:space="0" w:color="DDDFE2"/>
                                                                                    <w:bottom w:val="single" w:sz="6" w:space="0" w:color="DDDFE2"/>
                                                                                    <w:right w:val="single" w:sz="6" w:space="0" w:color="DDDFE2"/>
                                                                                  </w:divBdr>
                                                                                  <w:divsChild>
                                                                                    <w:div w:id="222984503">
                                                                                      <w:marLeft w:val="0"/>
                                                                                      <w:marRight w:val="0"/>
                                                                                      <w:marTop w:val="0"/>
                                                                                      <w:marBottom w:val="0"/>
                                                                                      <w:divBdr>
                                                                                        <w:top w:val="none" w:sz="0" w:space="0" w:color="auto"/>
                                                                                        <w:left w:val="none" w:sz="0" w:space="0" w:color="auto"/>
                                                                                        <w:bottom w:val="none" w:sz="0" w:space="0" w:color="auto"/>
                                                                                        <w:right w:val="none" w:sz="0" w:space="0" w:color="auto"/>
                                                                                      </w:divBdr>
                                                                                      <w:divsChild>
                                                                                        <w:div w:id="158346513">
                                                                                          <w:marLeft w:val="0"/>
                                                                                          <w:marRight w:val="0"/>
                                                                                          <w:marTop w:val="0"/>
                                                                                          <w:marBottom w:val="0"/>
                                                                                          <w:divBdr>
                                                                                            <w:top w:val="none" w:sz="0" w:space="0" w:color="auto"/>
                                                                                            <w:left w:val="none" w:sz="0" w:space="0" w:color="auto"/>
                                                                                            <w:bottom w:val="none" w:sz="0" w:space="0" w:color="auto"/>
                                                                                            <w:right w:val="none" w:sz="0" w:space="0" w:color="auto"/>
                                                                                          </w:divBdr>
                                                                                          <w:divsChild>
                                                                                            <w:div w:id="762800949">
                                                                                              <w:marLeft w:val="0"/>
                                                                                              <w:marRight w:val="0"/>
                                                                                              <w:marTop w:val="0"/>
                                                                                              <w:marBottom w:val="0"/>
                                                                                              <w:divBdr>
                                                                                                <w:top w:val="none" w:sz="0" w:space="0" w:color="auto"/>
                                                                                                <w:left w:val="none" w:sz="0" w:space="0" w:color="auto"/>
                                                                                                <w:bottom w:val="none" w:sz="0" w:space="0" w:color="auto"/>
                                                                                                <w:right w:val="none" w:sz="0" w:space="0" w:color="auto"/>
                                                                                              </w:divBdr>
                                                                                              <w:divsChild>
                                                                                                <w:div w:id="1552114149">
                                                                                                  <w:marLeft w:val="0"/>
                                                                                                  <w:marRight w:val="0"/>
                                                                                                  <w:marTop w:val="0"/>
                                                                                                  <w:marBottom w:val="0"/>
                                                                                                  <w:divBdr>
                                                                                                    <w:top w:val="none" w:sz="0" w:space="0" w:color="auto"/>
                                                                                                    <w:left w:val="none" w:sz="0" w:space="0" w:color="auto"/>
                                                                                                    <w:bottom w:val="none" w:sz="0" w:space="0" w:color="auto"/>
                                                                                                    <w:right w:val="none" w:sz="0" w:space="0" w:color="auto"/>
                                                                                                  </w:divBdr>
                                                                                                  <w:divsChild>
                                                                                                    <w:div w:id="2022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1566">
      <w:bodyDiv w:val="1"/>
      <w:marLeft w:val="0"/>
      <w:marRight w:val="0"/>
      <w:marTop w:val="0"/>
      <w:marBottom w:val="0"/>
      <w:divBdr>
        <w:top w:val="none" w:sz="0" w:space="0" w:color="auto"/>
        <w:left w:val="none" w:sz="0" w:space="0" w:color="auto"/>
        <w:bottom w:val="none" w:sz="0" w:space="0" w:color="auto"/>
        <w:right w:val="none" w:sz="0" w:space="0" w:color="auto"/>
      </w:divBdr>
      <w:divsChild>
        <w:div w:id="1355377586">
          <w:marLeft w:val="0"/>
          <w:marRight w:val="0"/>
          <w:marTop w:val="0"/>
          <w:marBottom w:val="0"/>
          <w:divBdr>
            <w:top w:val="none" w:sz="0" w:space="0" w:color="auto"/>
            <w:left w:val="none" w:sz="0" w:space="0" w:color="auto"/>
            <w:bottom w:val="none" w:sz="0" w:space="0" w:color="auto"/>
            <w:right w:val="none" w:sz="0" w:space="0" w:color="auto"/>
          </w:divBdr>
          <w:divsChild>
            <w:div w:id="864445359">
              <w:marLeft w:val="0"/>
              <w:marRight w:val="0"/>
              <w:marTop w:val="0"/>
              <w:marBottom w:val="0"/>
              <w:divBdr>
                <w:top w:val="none" w:sz="0" w:space="0" w:color="auto"/>
                <w:left w:val="none" w:sz="0" w:space="0" w:color="auto"/>
                <w:bottom w:val="none" w:sz="0" w:space="0" w:color="auto"/>
                <w:right w:val="none" w:sz="0" w:space="0" w:color="auto"/>
              </w:divBdr>
              <w:divsChild>
                <w:div w:id="783034796">
                  <w:marLeft w:val="0"/>
                  <w:marRight w:val="0"/>
                  <w:marTop w:val="0"/>
                  <w:marBottom w:val="0"/>
                  <w:divBdr>
                    <w:top w:val="none" w:sz="0" w:space="0" w:color="auto"/>
                    <w:left w:val="none" w:sz="0" w:space="0" w:color="auto"/>
                    <w:bottom w:val="none" w:sz="0" w:space="0" w:color="auto"/>
                    <w:right w:val="none" w:sz="0" w:space="0" w:color="auto"/>
                  </w:divBdr>
                  <w:divsChild>
                    <w:div w:id="1758012666">
                      <w:marLeft w:val="0"/>
                      <w:marRight w:val="0"/>
                      <w:marTop w:val="0"/>
                      <w:marBottom w:val="0"/>
                      <w:divBdr>
                        <w:top w:val="none" w:sz="0" w:space="0" w:color="auto"/>
                        <w:left w:val="none" w:sz="0" w:space="0" w:color="auto"/>
                        <w:bottom w:val="none" w:sz="0" w:space="0" w:color="auto"/>
                        <w:right w:val="none" w:sz="0" w:space="0" w:color="auto"/>
                      </w:divBdr>
                      <w:divsChild>
                        <w:div w:id="331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df/t/6/cloud_security_good_practice_guide_final1.pdf" TargetMode="External"/><Relationship Id="rId13" Type="http://schemas.openxmlformats.org/officeDocument/2006/relationships/hyperlink" Target="https://www.thirskclock.com/community-work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lambertmedicalcentre.co.uk" TargetMode="External"/><Relationship Id="rId7" Type="http://schemas.openxmlformats.org/officeDocument/2006/relationships/image" Target="media/image1.jpg"/><Relationship Id="rId12" Type="http://schemas.openxmlformats.org/officeDocument/2006/relationships/hyperlink" Target="https://www.idas.org.uk/" TargetMode="External"/><Relationship Id="rId17" Type="http://schemas.openxmlformats.org/officeDocument/2006/relationships/hyperlink" Target="http://twitter.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oneyou/every-mind-matters/" TargetMode="External"/><Relationship Id="rId5" Type="http://schemas.openxmlformats.org/officeDocument/2006/relationships/settings" Target="settings.xml"/><Relationship Id="rId15" Type="http://schemas.openxmlformats.org/officeDocument/2006/relationships/hyperlink" Target="https://www.bing.com/images/search?view=detailV2&amp;ccid=7RS1ogpY&amp;id=28BBDCA9CD31A56A617FF62C0E21C2C34B52C9E2&amp;thid=OIP.7RS1ogpYG5esKci0NL2eqAHaDF&amp;mediaurl=https://launchyourjob.com/wp-content/uploads/2012/11/thank-you.png&amp;exph=350&amp;expw=842&amp;q=Thank+You+Work&amp;simid=607994315991419622&amp;selectedIndex=11" TargetMode="External"/><Relationship Id="rId23" Type="http://schemas.openxmlformats.org/officeDocument/2006/relationships/theme" Target="theme/theme1.xml"/><Relationship Id="rId10" Type="http://schemas.openxmlformats.org/officeDocument/2006/relationships/hyperlink" Target="https://www.northyorks.gov.uk/coronavirus-advice-and-information" TargetMode="External"/><Relationship Id="rId19"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hyperlink" Target="http://nhs.uk/conditions/vaccinations?fbclid=IwAR0bu0QJsVMNGfRUKiMsZARc2fljG4gEahrlwD3tUOsbAeAVmsTGxtIR9yc" TargetMode="External"/><Relationship Id="rId14" Type="http://schemas.openxmlformats.org/officeDocument/2006/relationships/hyperlink" Target="https://www.thegot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9F3C-A42C-408F-940E-490663F9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Cann</cp:lastModifiedBy>
  <cp:revision>6</cp:revision>
  <cp:lastPrinted>2020-05-04T11:43:00Z</cp:lastPrinted>
  <dcterms:created xsi:type="dcterms:W3CDTF">2020-05-03T16:28:00Z</dcterms:created>
  <dcterms:modified xsi:type="dcterms:W3CDTF">2020-05-05T15:25:00Z</dcterms:modified>
</cp:coreProperties>
</file>